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4A91" w14:textId="57DE3831" w:rsidR="00EF5B44" w:rsidRPr="00FB28ED" w:rsidRDefault="00797918" w:rsidP="7C1F1300">
      <w:pPr>
        <w:rPr>
          <w:rFonts w:ascii="Garamond" w:hAnsi="Garamond"/>
          <w:sz w:val="22"/>
          <w:szCs w:val="22"/>
        </w:rPr>
      </w:pPr>
      <w:r w:rsidRPr="00FB28ED">
        <w:rPr>
          <w:rFonts w:ascii="Garamond" w:hAnsi="Garamond"/>
          <w:sz w:val="22"/>
          <w:szCs w:val="22"/>
        </w:rPr>
        <w:t xml:space="preserve">15 </w:t>
      </w:r>
      <w:r w:rsidR="007E1E8F" w:rsidRPr="00FB28ED">
        <w:rPr>
          <w:rFonts w:ascii="Garamond" w:hAnsi="Garamond"/>
          <w:sz w:val="22"/>
          <w:szCs w:val="22"/>
        </w:rPr>
        <w:t>S</w:t>
      </w:r>
      <w:r w:rsidR="00864DF3" w:rsidRPr="00FB28ED">
        <w:rPr>
          <w:rFonts w:ascii="Garamond" w:hAnsi="Garamond"/>
          <w:sz w:val="22"/>
          <w:szCs w:val="22"/>
        </w:rPr>
        <w:t>e</w:t>
      </w:r>
      <w:r w:rsidR="007E1E8F" w:rsidRPr="00FB28ED">
        <w:rPr>
          <w:rFonts w:ascii="Garamond" w:hAnsi="Garamond"/>
          <w:sz w:val="22"/>
          <w:szCs w:val="22"/>
        </w:rPr>
        <w:t>ptember</w:t>
      </w:r>
      <w:r w:rsidR="005D4EFE" w:rsidRPr="00FB28ED">
        <w:rPr>
          <w:rFonts w:ascii="Garamond" w:hAnsi="Garamond"/>
          <w:sz w:val="22"/>
          <w:szCs w:val="22"/>
        </w:rPr>
        <w:t xml:space="preserve"> 2022</w:t>
      </w:r>
    </w:p>
    <w:p w14:paraId="1E298609" w14:textId="77777777" w:rsidR="00AD1DE6" w:rsidRPr="00FB28ED" w:rsidRDefault="00AD1DE6" w:rsidP="00123B9E">
      <w:pPr>
        <w:rPr>
          <w:rFonts w:ascii="Garamond" w:hAnsi="Garamond" w:cstheme="minorHAnsi"/>
          <w:sz w:val="22"/>
          <w:szCs w:val="22"/>
        </w:rPr>
      </w:pPr>
    </w:p>
    <w:p w14:paraId="6A87FC12" w14:textId="031E8AD8" w:rsidR="00797918" w:rsidRPr="00FB28ED" w:rsidRDefault="00797918" w:rsidP="7C1F1300">
      <w:pPr>
        <w:rPr>
          <w:rFonts w:ascii="Garamond" w:hAnsi="Garamond"/>
          <w:sz w:val="22"/>
          <w:szCs w:val="22"/>
        </w:rPr>
      </w:pPr>
      <w:r w:rsidRPr="00FB28ED">
        <w:rPr>
          <w:rFonts w:ascii="Garamond" w:hAnsi="Garamond"/>
          <w:sz w:val="22"/>
          <w:szCs w:val="22"/>
        </w:rPr>
        <w:t>Senator</w:t>
      </w:r>
    </w:p>
    <w:p w14:paraId="07AC0EB2" w14:textId="66AF34C3" w:rsidR="00C948BF" w:rsidRPr="00FB28ED" w:rsidRDefault="00C948BF" w:rsidP="7C1F1300">
      <w:pPr>
        <w:rPr>
          <w:rFonts w:ascii="Garamond" w:hAnsi="Garamond"/>
          <w:sz w:val="22"/>
          <w:szCs w:val="22"/>
        </w:rPr>
      </w:pPr>
      <w:r w:rsidRPr="00FB28ED">
        <w:rPr>
          <w:rFonts w:ascii="Garamond" w:hAnsi="Garamond"/>
          <w:sz w:val="22"/>
          <w:szCs w:val="22"/>
        </w:rPr>
        <w:t>Parliament House</w:t>
      </w:r>
      <w:r w:rsidRPr="00FB28ED">
        <w:rPr>
          <w:rFonts w:ascii="Garamond" w:hAnsi="Garamond"/>
          <w:sz w:val="22"/>
          <w:szCs w:val="22"/>
        </w:rPr>
        <w:br/>
        <w:t>CANBERRA   ACT   2600</w:t>
      </w:r>
    </w:p>
    <w:p w14:paraId="3D814988" w14:textId="78C07DDD" w:rsidR="00AD1DE6" w:rsidRPr="00FB28ED" w:rsidRDefault="00AD1DE6" w:rsidP="00123B9E">
      <w:pPr>
        <w:pStyle w:val="BodyCopyDarkBlue"/>
        <w:spacing w:line="240" w:lineRule="auto"/>
        <w:rPr>
          <w:rFonts w:ascii="Garamond" w:hAnsi="Garamond" w:cstheme="minorHAnsi"/>
          <w:color w:val="222222"/>
          <w:sz w:val="22"/>
          <w:szCs w:val="22"/>
          <w:shd w:val="clear" w:color="auto" w:fill="FFFFFF"/>
        </w:rPr>
      </w:pPr>
    </w:p>
    <w:p w14:paraId="06A2A728" w14:textId="4685261F" w:rsidR="00AD1DE6" w:rsidRPr="00FB28ED" w:rsidRDefault="00797918" w:rsidP="00123B9E">
      <w:pPr>
        <w:pStyle w:val="BodyCopyDarkBlue"/>
        <w:spacing w:line="240" w:lineRule="auto"/>
        <w:rPr>
          <w:rFonts w:ascii="Garamond" w:hAnsi="Garamond" w:cstheme="minorHAnsi"/>
          <w:color w:val="222222"/>
          <w:sz w:val="22"/>
          <w:szCs w:val="22"/>
          <w:shd w:val="clear" w:color="auto" w:fill="FFFFFF"/>
        </w:rPr>
      </w:pPr>
      <w:r w:rsidRPr="00FB28ED">
        <w:rPr>
          <w:rFonts w:ascii="Garamond" w:hAnsi="Garamond" w:cstheme="minorHAnsi"/>
          <w:color w:val="222222"/>
          <w:sz w:val="22"/>
          <w:szCs w:val="22"/>
          <w:shd w:val="clear" w:color="auto" w:fill="FFFFFF"/>
        </w:rPr>
        <w:t>BY EMAIL</w:t>
      </w:r>
    </w:p>
    <w:p w14:paraId="513756F0" w14:textId="77777777" w:rsidR="00853AEC" w:rsidRPr="00FB28ED" w:rsidRDefault="00853AEC" w:rsidP="00123B9E">
      <w:pPr>
        <w:pStyle w:val="BodyCopyDarkBlue"/>
        <w:spacing w:line="240" w:lineRule="auto"/>
        <w:rPr>
          <w:rFonts w:ascii="Garamond" w:hAnsi="Garamond" w:cstheme="minorHAnsi"/>
          <w:color w:val="222222"/>
          <w:sz w:val="22"/>
          <w:szCs w:val="22"/>
          <w:shd w:val="clear" w:color="auto" w:fill="FFFFFF"/>
        </w:rPr>
      </w:pPr>
    </w:p>
    <w:p w14:paraId="167D8535" w14:textId="77777777" w:rsidR="007F0513" w:rsidRPr="00FB28ED" w:rsidRDefault="007F0513" w:rsidP="00123B9E">
      <w:pPr>
        <w:pStyle w:val="BodyCopyDarkBlue"/>
        <w:spacing w:line="240" w:lineRule="auto"/>
        <w:rPr>
          <w:rFonts w:ascii="Garamond" w:hAnsi="Garamond" w:cstheme="minorHAnsi"/>
          <w:color w:val="auto"/>
          <w:sz w:val="22"/>
          <w:szCs w:val="22"/>
        </w:rPr>
      </w:pPr>
    </w:p>
    <w:p w14:paraId="49BF971A" w14:textId="5FAF3800" w:rsidR="003B6B89" w:rsidRPr="00FB28ED" w:rsidRDefault="003B6B89" w:rsidP="00123B9E">
      <w:pPr>
        <w:autoSpaceDE w:val="0"/>
        <w:autoSpaceDN w:val="0"/>
        <w:adjustRightInd w:val="0"/>
        <w:rPr>
          <w:rFonts w:ascii="Garamond" w:hAnsi="Garamond" w:cstheme="minorHAnsi"/>
          <w:color w:val="000000"/>
          <w:sz w:val="22"/>
          <w:szCs w:val="22"/>
        </w:rPr>
      </w:pPr>
      <w:r w:rsidRPr="00FB28ED">
        <w:rPr>
          <w:rFonts w:ascii="Garamond" w:hAnsi="Garamond" w:cstheme="minorHAnsi"/>
          <w:color w:val="000000"/>
          <w:sz w:val="22"/>
          <w:szCs w:val="22"/>
        </w:rPr>
        <w:t>Dear</w:t>
      </w:r>
      <w:r w:rsidR="005945A0" w:rsidRPr="00FB28ED">
        <w:rPr>
          <w:rFonts w:ascii="Garamond" w:hAnsi="Garamond" w:cstheme="minorHAnsi"/>
          <w:color w:val="000000"/>
          <w:sz w:val="22"/>
          <w:szCs w:val="22"/>
        </w:rPr>
        <w:t>,</w:t>
      </w:r>
    </w:p>
    <w:p w14:paraId="310D651D" w14:textId="69ECCE8B" w:rsidR="007F0513" w:rsidRPr="00FB28ED" w:rsidRDefault="007F0513" w:rsidP="00123B9E">
      <w:pPr>
        <w:autoSpaceDE w:val="0"/>
        <w:autoSpaceDN w:val="0"/>
        <w:adjustRightInd w:val="0"/>
        <w:rPr>
          <w:rFonts w:ascii="Garamond" w:hAnsi="Garamond" w:cstheme="minorHAnsi"/>
          <w:color w:val="000000"/>
          <w:sz w:val="22"/>
          <w:szCs w:val="22"/>
        </w:rPr>
      </w:pPr>
    </w:p>
    <w:p w14:paraId="3CBC8F80" w14:textId="42262630" w:rsidR="007F0513" w:rsidRPr="00FB28ED" w:rsidRDefault="007F0513" w:rsidP="00123B9E">
      <w:pPr>
        <w:autoSpaceDE w:val="0"/>
        <w:autoSpaceDN w:val="0"/>
        <w:adjustRightInd w:val="0"/>
        <w:jc w:val="center"/>
        <w:rPr>
          <w:rFonts w:ascii="Garamond" w:hAnsi="Garamond" w:cstheme="minorHAnsi"/>
          <w:b/>
          <w:bCs/>
          <w:color w:val="000000"/>
          <w:sz w:val="22"/>
          <w:szCs w:val="22"/>
        </w:rPr>
      </w:pPr>
      <w:r w:rsidRPr="00FB28ED">
        <w:rPr>
          <w:rFonts w:ascii="Garamond" w:hAnsi="Garamond" w:cstheme="minorHAnsi"/>
          <w:b/>
          <w:bCs/>
          <w:color w:val="000000"/>
          <w:sz w:val="22"/>
          <w:szCs w:val="22"/>
        </w:rPr>
        <w:t xml:space="preserve">RE: </w:t>
      </w:r>
      <w:r w:rsidR="007C59C9" w:rsidRPr="00FB28ED">
        <w:rPr>
          <w:rFonts w:ascii="Garamond" w:hAnsi="Garamond" w:cstheme="minorHAnsi"/>
          <w:b/>
          <w:bCs/>
          <w:color w:val="000000"/>
          <w:sz w:val="22"/>
          <w:szCs w:val="22"/>
        </w:rPr>
        <w:t xml:space="preserve">Restoring </w:t>
      </w:r>
      <w:r w:rsidR="007E1E8F" w:rsidRPr="00FB28ED">
        <w:rPr>
          <w:rFonts w:ascii="Garamond" w:hAnsi="Garamond" w:cstheme="minorHAnsi"/>
          <w:b/>
          <w:bCs/>
          <w:color w:val="000000"/>
          <w:sz w:val="22"/>
          <w:szCs w:val="22"/>
        </w:rPr>
        <w:t>Territory Rights Bill</w:t>
      </w:r>
      <w:r w:rsidR="007C59C9" w:rsidRPr="00FB28ED">
        <w:rPr>
          <w:rFonts w:ascii="Garamond" w:hAnsi="Garamond" w:cstheme="minorHAnsi"/>
          <w:b/>
          <w:bCs/>
          <w:color w:val="000000"/>
          <w:sz w:val="22"/>
          <w:szCs w:val="22"/>
        </w:rPr>
        <w:t xml:space="preserve"> 2022</w:t>
      </w:r>
    </w:p>
    <w:p w14:paraId="52D54453" w14:textId="36D64D9C" w:rsidR="002C7432" w:rsidRPr="00FB28ED" w:rsidRDefault="00D22D24" w:rsidP="00FB28ED">
      <w:pPr>
        <w:spacing w:before="100" w:beforeAutospacing="1" w:after="100" w:afterAutospacing="1"/>
        <w:rPr>
          <w:rFonts w:ascii="Garamond" w:hAnsi="Garamond"/>
          <w:sz w:val="22"/>
          <w:szCs w:val="22"/>
        </w:rPr>
      </w:pPr>
      <w:r w:rsidRPr="00FB28ED">
        <w:rPr>
          <w:rFonts w:ascii="Garamond" w:hAnsi="Garamond"/>
          <w:sz w:val="22"/>
          <w:szCs w:val="22"/>
        </w:rPr>
        <w:t>Catholic Health Australia</w:t>
      </w:r>
      <w:r w:rsidR="5301F752" w:rsidRPr="00FB28ED">
        <w:rPr>
          <w:rFonts w:ascii="Garamond" w:hAnsi="Garamond"/>
          <w:sz w:val="22"/>
          <w:szCs w:val="22"/>
        </w:rPr>
        <w:t xml:space="preserve"> </w:t>
      </w:r>
      <w:r w:rsidR="00797918" w:rsidRPr="00FB28ED">
        <w:rPr>
          <w:rFonts w:ascii="Garamond" w:hAnsi="Garamond"/>
          <w:sz w:val="22"/>
          <w:szCs w:val="22"/>
        </w:rPr>
        <w:t xml:space="preserve">(CHA) </w:t>
      </w:r>
      <w:r w:rsidR="5301F752" w:rsidRPr="00FB28ED">
        <w:rPr>
          <w:rFonts w:ascii="Garamond" w:hAnsi="Garamond"/>
          <w:sz w:val="22"/>
          <w:szCs w:val="22"/>
        </w:rPr>
        <w:t>is</w:t>
      </w:r>
      <w:r w:rsidRPr="00FB28ED">
        <w:rPr>
          <w:rFonts w:ascii="Garamond" w:hAnsi="Garamond"/>
          <w:sz w:val="22"/>
          <w:szCs w:val="22"/>
        </w:rPr>
        <w:t xml:space="preserve"> writing to </w:t>
      </w:r>
      <w:r w:rsidR="001349CC" w:rsidRPr="00FB28ED">
        <w:rPr>
          <w:rFonts w:ascii="Garamond" w:hAnsi="Garamond"/>
          <w:sz w:val="22"/>
          <w:szCs w:val="22"/>
        </w:rPr>
        <w:t xml:space="preserve">reiterate </w:t>
      </w:r>
      <w:r w:rsidR="009F31F8" w:rsidRPr="00FB28ED">
        <w:rPr>
          <w:rFonts w:ascii="Garamond" w:hAnsi="Garamond"/>
          <w:sz w:val="22"/>
          <w:szCs w:val="22"/>
        </w:rPr>
        <w:t xml:space="preserve">our </w:t>
      </w:r>
      <w:r w:rsidR="00797918" w:rsidRPr="00FB28ED">
        <w:rPr>
          <w:rFonts w:ascii="Garamond" w:hAnsi="Garamond"/>
          <w:sz w:val="22"/>
          <w:szCs w:val="22"/>
        </w:rPr>
        <w:t xml:space="preserve">sector’s </w:t>
      </w:r>
      <w:r w:rsidR="009F31F8" w:rsidRPr="00FB28ED">
        <w:rPr>
          <w:rFonts w:ascii="Garamond" w:hAnsi="Garamond"/>
          <w:sz w:val="22"/>
          <w:szCs w:val="22"/>
        </w:rPr>
        <w:t xml:space="preserve">concerns </w:t>
      </w:r>
      <w:r w:rsidR="00A32073" w:rsidRPr="00FB28ED">
        <w:rPr>
          <w:rFonts w:ascii="Garamond" w:hAnsi="Garamond"/>
          <w:sz w:val="22"/>
          <w:szCs w:val="22"/>
        </w:rPr>
        <w:t>re</w:t>
      </w:r>
      <w:r w:rsidR="00797918" w:rsidRPr="00FB28ED">
        <w:rPr>
          <w:rFonts w:ascii="Garamond" w:hAnsi="Garamond"/>
          <w:sz w:val="22"/>
          <w:szCs w:val="22"/>
        </w:rPr>
        <w:t xml:space="preserve">garding </w:t>
      </w:r>
      <w:r w:rsidRPr="00FB28ED">
        <w:rPr>
          <w:rFonts w:ascii="Garamond" w:hAnsi="Garamond"/>
          <w:sz w:val="22"/>
          <w:szCs w:val="22"/>
        </w:rPr>
        <w:t xml:space="preserve">the </w:t>
      </w:r>
      <w:r w:rsidRPr="00FB28ED">
        <w:rPr>
          <w:rFonts w:ascii="Garamond" w:hAnsi="Garamond"/>
          <w:i/>
          <w:iCs/>
          <w:sz w:val="22"/>
          <w:szCs w:val="22"/>
        </w:rPr>
        <w:t>Restoring Territory Rights Bill 2022</w:t>
      </w:r>
      <w:r w:rsidR="00FE522A" w:rsidRPr="00FB28ED">
        <w:rPr>
          <w:rFonts w:ascii="Garamond" w:hAnsi="Garamond"/>
          <w:sz w:val="22"/>
          <w:szCs w:val="22"/>
        </w:rPr>
        <w:t>.</w:t>
      </w:r>
      <w:r w:rsidR="00797918" w:rsidRPr="00FB28ED">
        <w:rPr>
          <w:rFonts w:ascii="Garamond" w:hAnsi="Garamond"/>
          <w:sz w:val="22"/>
          <w:szCs w:val="22"/>
        </w:rPr>
        <w:t xml:space="preserve"> CHA</w:t>
      </w:r>
      <w:r w:rsidR="002C7432" w:rsidRPr="00FB28ED">
        <w:rPr>
          <w:rFonts w:ascii="Garamond" w:hAnsi="Garamond"/>
          <w:sz w:val="22"/>
          <w:szCs w:val="22"/>
        </w:rPr>
        <w:t xml:space="preserve"> is the peak body representing Catholic hospitals, aged and community care facilities which between them provide around 10 per cent of Australia’s health care. This includes 7500 private hospital beds, 2500 public hospital beds</w:t>
      </w:r>
      <w:r w:rsidR="00F85CF8" w:rsidRPr="00FB28ED">
        <w:rPr>
          <w:rFonts w:ascii="Garamond" w:hAnsi="Garamond"/>
          <w:sz w:val="22"/>
          <w:szCs w:val="22"/>
        </w:rPr>
        <w:t xml:space="preserve"> and </w:t>
      </w:r>
      <w:r w:rsidR="00797918" w:rsidRPr="00FB28ED">
        <w:rPr>
          <w:rFonts w:ascii="Garamond" w:hAnsi="Garamond"/>
          <w:sz w:val="22"/>
          <w:szCs w:val="22"/>
        </w:rPr>
        <w:t>more than</w:t>
      </w:r>
      <w:r w:rsidR="00F85CF8" w:rsidRPr="00FB28ED">
        <w:rPr>
          <w:rFonts w:ascii="Garamond" w:hAnsi="Garamond"/>
          <w:sz w:val="22"/>
          <w:szCs w:val="22"/>
        </w:rPr>
        <w:t xml:space="preserve"> 25,000 residential aged care bed</w:t>
      </w:r>
      <w:r w:rsidR="00F24945" w:rsidRPr="00FB28ED">
        <w:rPr>
          <w:rFonts w:ascii="Garamond" w:hAnsi="Garamond"/>
          <w:sz w:val="22"/>
          <w:szCs w:val="22"/>
        </w:rPr>
        <w:t>s nationally.</w:t>
      </w:r>
    </w:p>
    <w:p w14:paraId="0EA44735" w14:textId="6BB0D86D" w:rsidR="00B628E4" w:rsidRPr="00FB28ED" w:rsidRDefault="00797918" w:rsidP="00FB28ED">
      <w:pPr>
        <w:pStyle w:val="NormalWeb"/>
        <w:shd w:val="clear" w:color="auto" w:fill="FFFFFF" w:themeFill="background1"/>
        <w:spacing w:line="240" w:lineRule="auto"/>
        <w:jc w:val="both"/>
        <w:rPr>
          <w:rFonts w:ascii="Garamond" w:hAnsi="Garamond" w:cstheme="minorBidi"/>
          <w:sz w:val="22"/>
          <w:szCs w:val="22"/>
          <w:lang w:val="en-AU"/>
        </w:rPr>
      </w:pPr>
      <w:r w:rsidRPr="00FB28ED">
        <w:rPr>
          <w:rFonts w:ascii="Garamond" w:hAnsi="Garamond" w:cstheme="minorBidi"/>
          <w:sz w:val="22"/>
          <w:szCs w:val="22"/>
        </w:rPr>
        <w:t>The Catholic health sector remains concerned that the</w:t>
      </w:r>
      <w:r w:rsidR="00464154" w:rsidRPr="00FB28ED">
        <w:rPr>
          <w:rFonts w:ascii="Garamond" w:hAnsi="Garamond" w:cstheme="minorBidi"/>
          <w:sz w:val="22"/>
          <w:szCs w:val="22"/>
          <w:lang w:val="en-AU"/>
        </w:rPr>
        <w:t xml:space="preserve"> </w:t>
      </w:r>
      <w:r w:rsidRPr="00FB28ED">
        <w:rPr>
          <w:rFonts w:ascii="Garamond" w:hAnsi="Garamond"/>
          <w:i/>
          <w:iCs/>
          <w:sz w:val="22"/>
          <w:szCs w:val="22"/>
        </w:rPr>
        <w:t xml:space="preserve">Restoring Territory Rights Bill 2022 </w:t>
      </w:r>
      <w:r w:rsidR="00935361" w:rsidRPr="00FB28ED">
        <w:rPr>
          <w:rFonts w:ascii="Garamond" w:hAnsi="Garamond" w:cstheme="minorBidi"/>
          <w:sz w:val="22"/>
          <w:szCs w:val="22"/>
          <w:lang w:val="en-AU"/>
        </w:rPr>
        <w:t xml:space="preserve">is not about </w:t>
      </w:r>
      <w:r w:rsidR="00DF6E41">
        <w:rPr>
          <w:rFonts w:ascii="Garamond" w:hAnsi="Garamond" w:cstheme="minorBidi"/>
          <w:sz w:val="22"/>
          <w:szCs w:val="22"/>
          <w:lang w:val="en-AU"/>
        </w:rPr>
        <w:t xml:space="preserve">equal </w:t>
      </w:r>
      <w:r w:rsidR="00935361" w:rsidRPr="00FB28ED">
        <w:rPr>
          <w:rFonts w:ascii="Garamond" w:hAnsi="Garamond" w:cstheme="minorBidi"/>
          <w:sz w:val="22"/>
          <w:szCs w:val="22"/>
          <w:lang w:val="en-AU"/>
        </w:rPr>
        <w:t xml:space="preserve">legislative powers for the Territories, but </w:t>
      </w:r>
      <w:r>
        <w:rPr>
          <w:rFonts w:ascii="Garamond" w:hAnsi="Garamond" w:cstheme="minorBidi"/>
          <w:sz w:val="22"/>
          <w:szCs w:val="22"/>
          <w:lang w:val="en-AU"/>
        </w:rPr>
        <w:t>rather</w:t>
      </w:r>
      <w:r w:rsidRPr="00FB28ED">
        <w:rPr>
          <w:rFonts w:ascii="Garamond" w:hAnsi="Garamond" w:cstheme="minorBidi"/>
          <w:sz w:val="22"/>
          <w:szCs w:val="22"/>
        </w:rPr>
        <w:t xml:space="preserve"> about facilitating the passing of </w:t>
      </w:r>
      <w:r w:rsidR="005224FC" w:rsidRPr="00FB28ED">
        <w:rPr>
          <w:rFonts w:ascii="Garamond" w:hAnsi="Garamond" w:cstheme="minorBidi"/>
          <w:sz w:val="22"/>
          <w:szCs w:val="22"/>
          <w:lang w:val="en-AU"/>
        </w:rPr>
        <w:t>voluntary assisted dying laws</w:t>
      </w:r>
      <w:r w:rsidRPr="00FB28ED">
        <w:rPr>
          <w:rFonts w:ascii="Garamond" w:hAnsi="Garamond" w:cstheme="minorBidi"/>
          <w:sz w:val="22"/>
          <w:szCs w:val="22"/>
        </w:rPr>
        <w:t>.</w:t>
      </w:r>
      <w:r w:rsidR="006D65EE" w:rsidRPr="00FB28ED">
        <w:rPr>
          <w:rFonts w:ascii="Garamond" w:hAnsi="Garamond" w:cstheme="minorBidi"/>
          <w:sz w:val="22"/>
          <w:szCs w:val="22"/>
          <w:lang w:val="en-AU"/>
        </w:rPr>
        <w:t xml:space="preserve"> </w:t>
      </w:r>
      <w:r w:rsidRPr="00FB28ED">
        <w:rPr>
          <w:rFonts w:ascii="Garamond" w:hAnsi="Garamond" w:cstheme="minorBidi"/>
          <w:sz w:val="22"/>
          <w:szCs w:val="22"/>
          <w:lang w:val="en-AU"/>
        </w:rPr>
        <w:t>Today medical science can provide Territorians with another more compassionate path – a way that supports living and gives people additional precious moments with loved ones</w:t>
      </w:r>
      <w:r w:rsidR="00137345" w:rsidRPr="00FB28ED">
        <w:rPr>
          <w:rFonts w:ascii="Garamond" w:hAnsi="Garamond" w:cstheme="minorBidi"/>
          <w:sz w:val="22"/>
          <w:szCs w:val="22"/>
          <w:lang w:val="en-AU"/>
        </w:rPr>
        <w:t xml:space="preserve">. </w:t>
      </w:r>
      <w:r w:rsidRPr="00FB28ED">
        <w:rPr>
          <w:rFonts w:ascii="Garamond" w:hAnsi="Garamond" w:cstheme="minorBidi"/>
          <w:sz w:val="22"/>
          <w:szCs w:val="22"/>
          <w:lang w:val="en-AU"/>
        </w:rPr>
        <w:t>Good palliative care is a life-supporting choice that manages pain using the latest technologies and analgesics</w:t>
      </w:r>
      <w:r w:rsidR="005D0397">
        <w:rPr>
          <w:rFonts w:ascii="Garamond" w:hAnsi="Garamond" w:cstheme="minorBidi"/>
          <w:sz w:val="22"/>
          <w:szCs w:val="22"/>
          <w:lang w:val="en-AU"/>
        </w:rPr>
        <w:t xml:space="preserve">, while also providing extensive cultural, emotional, </w:t>
      </w:r>
      <w:proofErr w:type="gramStart"/>
      <w:r w:rsidR="005D0397">
        <w:rPr>
          <w:rFonts w:ascii="Garamond" w:hAnsi="Garamond" w:cstheme="minorBidi"/>
          <w:sz w:val="22"/>
          <w:szCs w:val="22"/>
          <w:lang w:val="en-AU"/>
        </w:rPr>
        <w:t>social</w:t>
      </w:r>
      <w:proofErr w:type="gramEnd"/>
      <w:r w:rsidR="005D0397">
        <w:rPr>
          <w:rFonts w:ascii="Garamond" w:hAnsi="Garamond" w:cstheme="minorBidi"/>
          <w:sz w:val="22"/>
          <w:szCs w:val="22"/>
          <w:lang w:val="en-AU"/>
        </w:rPr>
        <w:t xml:space="preserve"> and spiritual support for those with a life-limiting illness. R</w:t>
      </w:r>
      <w:r w:rsidRPr="00FB28ED">
        <w:rPr>
          <w:rFonts w:ascii="Garamond" w:hAnsi="Garamond" w:cstheme="minorBidi"/>
          <w:sz w:val="22"/>
          <w:szCs w:val="22"/>
          <w:lang w:val="en-AU"/>
        </w:rPr>
        <w:t xml:space="preserve">esearch shows </w:t>
      </w:r>
      <w:r w:rsidR="005D0397">
        <w:rPr>
          <w:rFonts w:ascii="Garamond" w:hAnsi="Garamond" w:cstheme="minorBidi"/>
          <w:sz w:val="22"/>
          <w:szCs w:val="22"/>
          <w:lang w:val="en-AU"/>
        </w:rPr>
        <w:t xml:space="preserve">that comprehensive palliative care </w:t>
      </w:r>
      <w:r w:rsidRPr="00FB28ED">
        <w:rPr>
          <w:rFonts w:ascii="Garamond" w:hAnsi="Garamond" w:cstheme="minorBidi"/>
          <w:sz w:val="22"/>
          <w:szCs w:val="22"/>
          <w:lang w:val="en-AU"/>
        </w:rPr>
        <w:t xml:space="preserve">can improve and extend quality of life. Before the Senate proceeds with facilitating the passing of voluntary assisted dying laws, it should first enquire into the </w:t>
      </w:r>
      <w:r w:rsidR="003C0318">
        <w:rPr>
          <w:rFonts w:ascii="Garamond" w:hAnsi="Garamond" w:cstheme="minorBidi"/>
          <w:sz w:val="22"/>
          <w:szCs w:val="22"/>
          <w:lang w:val="en-AU"/>
        </w:rPr>
        <w:t>provision</w:t>
      </w:r>
      <w:r w:rsidR="00DF6E41">
        <w:rPr>
          <w:rFonts w:ascii="Garamond" w:hAnsi="Garamond" w:cstheme="minorBidi"/>
          <w:sz w:val="22"/>
          <w:szCs w:val="22"/>
          <w:lang w:val="en-AU"/>
        </w:rPr>
        <w:t xml:space="preserve"> and accessibility</w:t>
      </w:r>
      <w:r w:rsidR="00DF6E41" w:rsidRPr="00FB28ED">
        <w:rPr>
          <w:rFonts w:ascii="Garamond" w:hAnsi="Garamond" w:cstheme="minorBidi"/>
          <w:sz w:val="22"/>
          <w:szCs w:val="22"/>
          <w:lang w:val="en-AU"/>
        </w:rPr>
        <w:t xml:space="preserve"> </w:t>
      </w:r>
      <w:r w:rsidRPr="00FB28ED">
        <w:rPr>
          <w:rFonts w:ascii="Garamond" w:hAnsi="Garamond" w:cstheme="minorBidi"/>
          <w:sz w:val="22"/>
          <w:szCs w:val="22"/>
          <w:lang w:val="en-AU"/>
        </w:rPr>
        <w:t xml:space="preserve">of palliative care </w:t>
      </w:r>
      <w:r w:rsidR="00DF6E41">
        <w:rPr>
          <w:rFonts w:ascii="Garamond" w:hAnsi="Garamond" w:cstheme="minorBidi"/>
          <w:sz w:val="22"/>
          <w:szCs w:val="22"/>
          <w:lang w:val="en-AU"/>
        </w:rPr>
        <w:t xml:space="preserve">for people </w:t>
      </w:r>
      <w:r w:rsidRPr="00FB28ED">
        <w:rPr>
          <w:rFonts w:ascii="Garamond" w:hAnsi="Garamond" w:cstheme="minorBidi"/>
          <w:sz w:val="22"/>
          <w:szCs w:val="22"/>
          <w:lang w:val="en-AU"/>
        </w:rPr>
        <w:t>in the Territories.</w:t>
      </w:r>
    </w:p>
    <w:p w14:paraId="4FB26A3A" w14:textId="12B82805" w:rsidR="00853AEC" w:rsidRPr="00FB28ED" w:rsidRDefault="006A474D" w:rsidP="00FB28ED">
      <w:pPr>
        <w:spacing w:before="100" w:beforeAutospacing="1" w:after="100" w:afterAutospacing="1"/>
        <w:rPr>
          <w:rFonts w:ascii="Garamond" w:hAnsi="Garamond" w:cstheme="minorHAnsi"/>
          <w:sz w:val="22"/>
          <w:szCs w:val="22"/>
        </w:rPr>
      </w:pPr>
      <w:r w:rsidRPr="00FB28ED">
        <w:rPr>
          <w:rFonts w:ascii="Garamond" w:hAnsi="Garamond"/>
          <w:sz w:val="22"/>
          <w:szCs w:val="22"/>
        </w:rPr>
        <w:t xml:space="preserve">We would welcome </w:t>
      </w:r>
      <w:r w:rsidR="007B5A1D" w:rsidRPr="00FB28ED">
        <w:rPr>
          <w:rFonts w:ascii="Garamond" w:hAnsi="Garamond"/>
          <w:sz w:val="22"/>
          <w:szCs w:val="22"/>
        </w:rPr>
        <w:t>an opp</w:t>
      </w:r>
      <w:r w:rsidR="00321E3F" w:rsidRPr="00FB28ED">
        <w:rPr>
          <w:rFonts w:ascii="Garamond" w:hAnsi="Garamond"/>
          <w:sz w:val="22"/>
          <w:szCs w:val="22"/>
        </w:rPr>
        <w:t>or</w:t>
      </w:r>
      <w:r w:rsidR="007B5A1D" w:rsidRPr="00FB28ED">
        <w:rPr>
          <w:rFonts w:ascii="Garamond" w:hAnsi="Garamond"/>
          <w:sz w:val="22"/>
          <w:szCs w:val="22"/>
        </w:rPr>
        <w:t>tunity to meet with</w:t>
      </w:r>
      <w:r w:rsidR="00CB1A82" w:rsidRPr="00FB28ED">
        <w:rPr>
          <w:rFonts w:ascii="Garamond" w:hAnsi="Garamond"/>
          <w:sz w:val="22"/>
          <w:szCs w:val="22"/>
        </w:rPr>
        <w:t xml:space="preserve"> your office </w:t>
      </w:r>
      <w:r w:rsidR="00C12535" w:rsidRPr="00FB28ED">
        <w:rPr>
          <w:rFonts w:ascii="Garamond" w:hAnsi="Garamond"/>
          <w:sz w:val="22"/>
          <w:szCs w:val="22"/>
        </w:rPr>
        <w:t>and discuss this further with legal and medical experts from within Catholic Health Australia.</w:t>
      </w:r>
      <w:r w:rsidR="00797918" w:rsidRPr="00FB28ED">
        <w:rPr>
          <w:rFonts w:ascii="Garamond" w:hAnsi="Garamond"/>
          <w:sz w:val="22"/>
          <w:szCs w:val="22"/>
        </w:rPr>
        <w:t xml:space="preserve"> </w:t>
      </w:r>
      <w:r w:rsidR="00C12535" w:rsidRPr="00FB28ED">
        <w:rPr>
          <w:rFonts w:ascii="Garamond" w:hAnsi="Garamond"/>
          <w:sz w:val="22"/>
          <w:szCs w:val="22"/>
        </w:rPr>
        <w:t xml:space="preserve">Your office </w:t>
      </w:r>
      <w:r w:rsidR="00CB1A82" w:rsidRPr="00FB28ED">
        <w:rPr>
          <w:rFonts w:ascii="Garamond" w:hAnsi="Garamond"/>
          <w:sz w:val="22"/>
          <w:szCs w:val="22"/>
        </w:rPr>
        <w:t>c</w:t>
      </w:r>
      <w:r w:rsidR="00C12535" w:rsidRPr="00FB28ED">
        <w:rPr>
          <w:rFonts w:ascii="Garamond" w:hAnsi="Garamond"/>
          <w:sz w:val="22"/>
          <w:szCs w:val="22"/>
        </w:rPr>
        <w:t>an</w:t>
      </w:r>
      <w:r w:rsidR="00CB1A82" w:rsidRPr="00FB28ED">
        <w:rPr>
          <w:rFonts w:ascii="Garamond" w:hAnsi="Garamond"/>
          <w:sz w:val="22"/>
          <w:szCs w:val="22"/>
        </w:rPr>
        <w:t xml:space="preserve"> contact CHA’s Director of Strategy and Mission, Brigid Meney at </w:t>
      </w:r>
      <w:hyperlink r:id="rId8">
        <w:r w:rsidR="00CB1A82" w:rsidRPr="00FB28ED">
          <w:rPr>
            <w:rStyle w:val="Hyperlink"/>
            <w:rFonts w:ascii="Garamond" w:hAnsi="Garamond"/>
            <w:sz w:val="22"/>
            <w:szCs w:val="22"/>
          </w:rPr>
          <w:t>brigidm@cha.org.au</w:t>
        </w:r>
      </w:hyperlink>
      <w:r w:rsidR="00CB1A82" w:rsidRPr="00FB28ED">
        <w:rPr>
          <w:rFonts w:ascii="Garamond" w:hAnsi="Garamond"/>
          <w:sz w:val="22"/>
          <w:szCs w:val="22"/>
        </w:rPr>
        <w:t xml:space="preserve"> </w:t>
      </w:r>
      <w:r w:rsidR="001163D6" w:rsidRPr="00FB28ED">
        <w:rPr>
          <w:rFonts w:ascii="Garamond" w:hAnsi="Garamond"/>
          <w:sz w:val="22"/>
          <w:szCs w:val="22"/>
        </w:rPr>
        <w:t xml:space="preserve">or on 0432885823 </w:t>
      </w:r>
      <w:r w:rsidR="007C59C9" w:rsidRPr="00FB28ED">
        <w:rPr>
          <w:rFonts w:ascii="Garamond" w:hAnsi="Garamond"/>
          <w:sz w:val="22"/>
          <w:szCs w:val="22"/>
        </w:rPr>
        <w:t xml:space="preserve">for further information. </w:t>
      </w:r>
    </w:p>
    <w:p w14:paraId="0E72F92B" w14:textId="6132657A" w:rsidR="007F0513" w:rsidRPr="00FB28ED" w:rsidRDefault="3D0A101A" w:rsidP="7C1F1300">
      <w:pPr>
        <w:rPr>
          <w:rFonts w:ascii="Garamond" w:hAnsi="Garamond"/>
          <w:sz w:val="22"/>
          <w:szCs w:val="22"/>
        </w:rPr>
      </w:pPr>
      <w:r w:rsidRPr="00FB28ED">
        <w:rPr>
          <w:rFonts w:ascii="Garamond" w:hAnsi="Garamond"/>
          <w:sz w:val="22"/>
          <w:szCs w:val="22"/>
        </w:rPr>
        <w:t>We look forward to hearing from you,</w:t>
      </w:r>
    </w:p>
    <w:p w14:paraId="6D1C0CE2" w14:textId="65358270" w:rsidR="007F0513" w:rsidRPr="00FB28ED" w:rsidRDefault="007F0513" w:rsidP="00123B9E">
      <w:pPr>
        <w:jc w:val="both"/>
        <w:rPr>
          <w:rFonts w:ascii="Garamond" w:hAnsi="Garamond" w:cstheme="minorHAnsi"/>
          <w:sz w:val="22"/>
          <w:szCs w:val="22"/>
          <w:shd w:val="clear" w:color="auto" w:fill="FFFFFF"/>
          <w:lang w:eastAsia="en-AU"/>
        </w:rPr>
      </w:pPr>
    </w:p>
    <w:p w14:paraId="40C72FAF" w14:textId="4D75041F" w:rsidR="007F0513" w:rsidRPr="00FB28ED" w:rsidRDefault="00802BB0" w:rsidP="00123B9E">
      <w:pPr>
        <w:jc w:val="both"/>
        <w:rPr>
          <w:rFonts w:ascii="Garamond" w:hAnsi="Garamond" w:cstheme="minorHAnsi"/>
          <w:sz w:val="22"/>
          <w:szCs w:val="22"/>
          <w:shd w:val="clear" w:color="auto" w:fill="FFFFFF"/>
          <w:lang w:eastAsia="en-AU"/>
        </w:rPr>
      </w:pPr>
      <w:r w:rsidRPr="00FB28ED">
        <w:rPr>
          <w:rFonts w:ascii="Garamond" w:hAnsi="Garamond" w:cstheme="minorHAnsi"/>
          <w:sz w:val="22"/>
          <w:szCs w:val="22"/>
          <w:shd w:val="clear" w:color="auto" w:fill="FFFFFF"/>
          <w:lang w:eastAsia="en-AU"/>
        </w:rPr>
        <w:t>Regards</w:t>
      </w:r>
      <w:r w:rsidR="007F0513" w:rsidRPr="00FB28ED">
        <w:rPr>
          <w:rFonts w:ascii="Garamond" w:hAnsi="Garamond" w:cstheme="minorHAnsi"/>
          <w:sz w:val="22"/>
          <w:szCs w:val="22"/>
          <w:shd w:val="clear" w:color="auto" w:fill="FFFFFF"/>
          <w:lang w:eastAsia="en-AU"/>
        </w:rPr>
        <w:t>,</w:t>
      </w:r>
    </w:p>
    <w:p w14:paraId="72E84516" w14:textId="42C0AAD3" w:rsidR="007E4798" w:rsidRPr="00FB28ED" w:rsidRDefault="00277902" w:rsidP="00123B9E">
      <w:pPr>
        <w:spacing w:before="240" w:after="240"/>
        <w:rPr>
          <w:rFonts w:ascii="Garamond" w:hAnsi="Garamond" w:cstheme="minorHAnsi"/>
          <w:b/>
          <w:bCs/>
          <w:sz w:val="22"/>
          <w:szCs w:val="22"/>
          <w:lang w:eastAsia="en-AU"/>
        </w:rPr>
      </w:pPr>
      <w:r w:rsidRPr="00FB28ED">
        <w:rPr>
          <w:rFonts w:ascii="Garamond" w:hAnsi="Garamond" w:cstheme="minorHAnsi"/>
          <w:b/>
          <w:bCs/>
          <w:noProof/>
          <w:sz w:val="22"/>
          <w:szCs w:val="22"/>
          <w:lang w:eastAsia="en-AU"/>
        </w:rPr>
        <w:drawing>
          <wp:anchor distT="0" distB="0" distL="114300" distR="114300" simplePos="0" relativeHeight="251658240" behindDoc="0" locked="0" layoutInCell="1" allowOverlap="1" wp14:anchorId="61E45D4A" wp14:editId="79922ACA">
            <wp:simplePos x="0" y="0"/>
            <wp:positionH relativeFrom="column">
              <wp:posOffset>-79375</wp:posOffset>
            </wp:positionH>
            <wp:positionV relativeFrom="paragraph">
              <wp:posOffset>279400</wp:posOffset>
            </wp:positionV>
            <wp:extent cx="1398905" cy="659765"/>
            <wp:effectExtent l="0" t="0" r="0" b="635"/>
            <wp:wrapSquare wrapText="bothSides"/>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905" cy="659765"/>
                    </a:xfrm>
                    <a:prstGeom prst="rect">
                      <a:avLst/>
                    </a:prstGeom>
                  </pic:spPr>
                </pic:pic>
              </a:graphicData>
            </a:graphic>
            <wp14:sizeRelH relativeFrom="margin">
              <wp14:pctWidth>0</wp14:pctWidth>
            </wp14:sizeRelH>
            <wp14:sizeRelV relativeFrom="margin">
              <wp14:pctHeight>0</wp14:pctHeight>
            </wp14:sizeRelV>
          </wp:anchor>
        </w:drawing>
      </w:r>
    </w:p>
    <w:p w14:paraId="7214010D" w14:textId="0A9992FB" w:rsidR="00277902" w:rsidRPr="00FB28ED" w:rsidRDefault="00277902" w:rsidP="00123B9E">
      <w:pPr>
        <w:spacing w:before="240" w:after="240"/>
        <w:rPr>
          <w:rFonts w:ascii="Garamond" w:hAnsi="Garamond" w:cstheme="minorHAnsi"/>
          <w:b/>
          <w:bCs/>
          <w:sz w:val="22"/>
          <w:szCs w:val="22"/>
          <w:lang w:eastAsia="en-AU"/>
        </w:rPr>
      </w:pPr>
    </w:p>
    <w:p w14:paraId="4FF28DC2" w14:textId="77777777" w:rsidR="00797918" w:rsidRPr="00FB28ED" w:rsidRDefault="00797918" w:rsidP="00123B9E">
      <w:pPr>
        <w:spacing w:before="240" w:after="240"/>
        <w:rPr>
          <w:rFonts w:ascii="Garamond" w:hAnsi="Garamond" w:cstheme="minorHAnsi"/>
          <w:b/>
          <w:bCs/>
          <w:sz w:val="22"/>
          <w:szCs w:val="22"/>
          <w:lang w:eastAsia="en-AU"/>
        </w:rPr>
      </w:pPr>
    </w:p>
    <w:p w14:paraId="5E68EB70" w14:textId="5D6BE9F3" w:rsidR="00702D12" w:rsidRPr="00D6463D" w:rsidRDefault="007E4798" w:rsidP="00FB28ED">
      <w:pPr>
        <w:spacing w:before="240" w:after="240"/>
        <w:rPr>
          <w:rFonts w:asciiTheme="minorHAnsi" w:eastAsia="Calibri" w:hAnsiTheme="minorHAnsi" w:cstheme="minorHAnsi"/>
          <w:lang w:eastAsia="en-US"/>
        </w:rPr>
      </w:pPr>
      <w:r w:rsidRPr="00FB28ED">
        <w:rPr>
          <w:rFonts w:ascii="Garamond" w:hAnsi="Garamond" w:cstheme="minorHAnsi"/>
          <w:b/>
          <w:bCs/>
          <w:sz w:val="22"/>
          <w:szCs w:val="22"/>
          <w:lang w:eastAsia="en-AU"/>
        </w:rPr>
        <w:t>Pat Garcia</w:t>
      </w:r>
      <w:r w:rsidR="00277902" w:rsidRPr="00FB28ED">
        <w:rPr>
          <w:rFonts w:ascii="Garamond" w:hAnsi="Garamond" w:cstheme="minorHAnsi"/>
          <w:sz w:val="22"/>
          <w:szCs w:val="22"/>
          <w:lang w:eastAsia="en-AU"/>
        </w:rPr>
        <w:t xml:space="preserve">                                                     </w:t>
      </w:r>
      <w:r w:rsidR="00C12535" w:rsidRPr="00FB28ED">
        <w:rPr>
          <w:rFonts w:ascii="Garamond" w:hAnsi="Garamond" w:cstheme="minorHAnsi"/>
          <w:sz w:val="22"/>
          <w:szCs w:val="22"/>
          <w:lang w:eastAsia="en-AU"/>
        </w:rPr>
        <w:br/>
      </w:r>
      <w:r w:rsidR="00277902" w:rsidRPr="00FB28ED">
        <w:rPr>
          <w:rFonts w:ascii="Garamond" w:hAnsi="Garamond" w:cstheme="minorHAnsi"/>
          <w:sz w:val="22"/>
          <w:szCs w:val="22"/>
          <w:lang w:eastAsia="en-AU"/>
        </w:rPr>
        <w:t>C</w:t>
      </w:r>
      <w:r w:rsidRPr="00FB28ED">
        <w:rPr>
          <w:rFonts w:ascii="Garamond" w:hAnsi="Garamond" w:cstheme="minorHAnsi"/>
          <w:sz w:val="22"/>
          <w:szCs w:val="22"/>
          <w:lang w:eastAsia="en-AU"/>
        </w:rPr>
        <w:t>hief Executive Officer</w:t>
      </w:r>
      <w:r w:rsidRPr="00FB28ED">
        <w:rPr>
          <w:rFonts w:ascii="Garamond" w:hAnsi="Garamond" w:cstheme="minorHAnsi"/>
          <w:sz w:val="22"/>
          <w:szCs w:val="22"/>
          <w:lang w:eastAsia="en-AU"/>
        </w:rPr>
        <w:br/>
      </w:r>
      <w:r w:rsidR="00277902" w:rsidRPr="00FB28ED">
        <w:rPr>
          <w:rFonts w:ascii="Garamond" w:hAnsi="Garamond" w:cstheme="minorHAnsi"/>
          <w:sz w:val="22"/>
          <w:szCs w:val="22"/>
          <w:lang w:eastAsia="en-AU"/>
        </w:rPr>
        <w:t>Catholic Health Australia</w:t>
      </w:r>
    </w:p>
    <w:sectPr w:rsidR="00702D12" w:rsidRPr="00D6463D" w:rsidSect="00CA62D9">
      <w:headerReference w:type="default" r:id="rId10"/>
      <w:footerReference w:type="even" r:id="rId11"/>
      <w:footerReference w:type="default" r:id="rId12"/>
      <w:headerReference w:type="first" r:id="rId13"/>
      <w:footerReference w:type="first" r:id="rId14"/>
      <w:pgSz w:w="11900" w:h="16840" w:code="9"/>
      <w:pgMar w:top="4" w:right="1134" w:bottom="680" w:left="1134" w:header="0" w:footer="5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CF44" w14:textId="77777777" w:rsidR="00272B8D" w:rsidRDefault="00272B8D" w:rsidP="00A42D79">
      <w:r>
        <w:separator/>
      </w:r>
    </w:p>
  </w:endnote>
  <w:endnote w:type="continuationSeparator" w:id="0">
    <w:p w14:paraId="0A91F496" w14:textId="77777777" w:rsidR="00272B8D" w:rsidRDefault="00272B8D" w:rsidP="00A4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ontserrat">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18E0" w14:textId="77777777" w:rsidR="00B6193F" w:rsidRDefault="00B6193F" w:rsidP="00EF5B4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4ADD0791" w14:textId="77777777" w:rsidR="00B6193F" w:rsidRDefault="00B6193F" w:rsidP="00EF5B4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C781660" w14:textId="77777777" w:rsidR="00B6193F" w:rsidRDefault="00B6193F" w:rsidP="00EF5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48DA" w14:textId="77777777" w:rsidR="00B6193F" w:rsidRPr="00EF5B44" w:rsidRDefault="00B6193F" w:rsidP="0061375B">
    <w:pPr>
      <w:pStyle w:val="Footer"/>
    </w:pPr>
  </w:p>
  <w:p w14:paraId="5492C071" w14:textId="77777777" w:rsidR="00B6193F" w:rsidRPr="0061375B" w:rsidRDefault="00B6193F" w:rsidP="003B74F8">
    <w:pPr>
      <w:pStyle w:val="Footer"/>
      <w:jc w:val="center"/>
      <w:rPr>
        <w:rStyle w:val="PageNumber"/>
      </w:rPr>
    </w:pPr>
    <w:r w:rsidRPr="00EF5B44">
      <w:rPr>
        <w:b/>
        <w:bCs w:val="0"/>
      </w:rPr>
      <w:t>Catholic Health Australia</w:t>
    </w:r>
    <w:r w:rsidRPr="00EF5B44">
      <w:t xml:space="preserve"> ABN 30 351 500 103</w:t>
    </w:r>
    <w:r>
      <w:br/>
    </w:r>
    <w:r w:rsidRPr="00EF5B44">
      <w:t>Suite 5.03, 60 Marcus Clarke Street, Canberra ACT  2601</w:t>
    </w:r>
    <w:r w:rsidRPr="00EF5B44">
      <w:br/>
      <w:t xml:space="preserve">PO Box 245, Civic Square ACT 2608 </w:t>
    </w:r>
    <w:r w:rsidRPr="00EF5B44">
      <w:br/>
      <w:t xml:space="preserve">02 6203 2777        </w:t>
    </w:r>
    <w:hyperlink r:id="rId1" w:history="1">
      <w:r w:rsidRPr="00EF5B44">
        <w:t>www.cha.org.au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169D" w14:textId="77777777" w:rsidR="00B6193F" w:rsidRPr="00EF5B44" w:rsidRDefault="00B6193F" w:rsidP="00DA0C40">
    <w:pPr>
      <w:pStyle w:val="Footer"/>
    </w:pPr>
  </w:p>
  <w:p w14:paraId="04CC7342" w14:textId="77777777" w:rsidR="00B6193F" w:rsidRDefault="00B6193F" w:rsidP="0061375B">
    <w:pPr>
      <w:pStyle w:val="Footer"/>
    </w:pPr>
    <w:r w:rsidRPr="00EF5B44">
      <w:rPr>
        <w:b/>
        <w:bCs w:val="0"/>
      </w:rPr>
      <w:t>Catholic Health Australia</w:t>
    </w:r>
    <w:r w:rsidRPr="00EF5B44">
      <w:t xml:space="preserve"> ABN 30 351 500 103</w:t>
    </w:r>
    <w:r>
      <w:br/>
    </w:r>
    <w:r w:rsidRPr="00EF5B44">
      <w:t>Suite 5.03, 60 Marcus Clarke Street, Canberra ACT  2601</w:t>
    </w:r>
    <w:r w:rsidRPr="00EF5B44">
      <w:br/>
      <w:t xml:space="preserve">PO Box 245, Civic Square ACT 2608 </w:t>
    </w:r>
    <w:r w:rsidRPr="00EF5B44">
      <w:br/>
      <w:t xml:space="preserve">02 6203 2777        </w:t>
    </w:r>
    <w:hyperlink r:id="rId1" w:history="1">
      <w:r w:rsidRPr="00EF5B44">
        <w:t>www.cha.org.au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9EEC" w14:textId="77777777" w:rsidR="00272B8D" w:rsidRDefault="00272B8D" w:rsidP="00A42D79">
      <w:r>
        <w:separator/>
      </w:r>
    </w:p>
  </w:footnote>
  <w:footnote w:type="continuationSeparator" w:id="0">
    <w:p w14:paraId="5BA18A13" w14:textId="77777777" w:rsidR="00272B8D" w:rsidRDefault="00272B8D" w:rsidP="00A4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FA3A" w14:textId="67EB8E01" w:rsidR="00B6193F" w:rsidRPr="00AE2A6A" w:rsidRDefault="00B6193F" w:rsidP="00985901">
    <w:pPr>
      <w:pStyle w:val="Header"/>
      <w:jc w:val="center"/>
    </w:pPr>
    <w:r>
      <w:rPr>
        <w:noProof/>
        <w:lang w:val="en-AU" w:eastAsia="en-AU"/>
      </w:rPr>
      <w:drawing>
        <wp:inline distT="0" distB="0" distL="0" distR="0" wp14:anchorId="4BFF4D21" wp14:editId="1C3EB7F1">
          <wp:extent cx="3328670" cy="19691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9691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2F9F" w14:textId="77777777" w:rsidR="00B6193F" w:rsidRDefault="00B6193F">
    <w:pPr>
      <w:pStyle w:val="Header"/>
    </w:pPr>
    <w:r w:rsidRPr="00A42D79">
      <w:rPr>
        <w:noProof/>
        <w:lang w:val="en-AU" w:eastAsia="en-AU"/>
      </w:rPr>
      <w:drawing>
        <wp:anchor distT="0" distB="0" distL="114300" distR="114300" simplePos="0" relativeHeight="251657216" behindDoc="0" locked="0" layoutInCell="1" allowOverlap="1" wp14:anchorId="2D2360EF" wp14:editId="414A7622">
          <wp:simplePos x="0" y="0"/>
          <wp:positionH relativeFrom="column">
            <wp:posOffset>-563880</wp:posOffset>
          </wp:positionH>
          <wp:positionV relativeFrom="paragraph">
            <wp:posOffset>-1524000</wp:posOffset>
          </wp:positionV>
          <wp:extent cx="3333115" cy="196786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3115" cy="196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5C5E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6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866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A85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6C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8C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24CD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F26F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8C2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A1EED"/>
    <w:multiLevelType w:val="hybridMultilevel"/>
    <w:tmpl w:val="82BE5684"/>
    <w:lvl w:ilvl="0" w:tplc="9B22E338">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E72088C"/>
    <w:multiLevelType w:val="hybridMultilevel"/>
    <w:tmpl w:val="4B8E14B0"/>
    <w:lvl w:ilvl="0" w:tplc="36967CB0">
      <w:start w:val="1"/>
      <w:numFmt w:val="lowerLetter"/>
      <w:lvlText w:val="(%1)"/>
      <w:lvlJc w:val="left"/>
      <w:pPr>
        <w:ind w:left="2727" w:hanging="360"/>
      </w:pPr>
    </w:lvl>
    <w:lvl w:ilvl="1" w:tplc="36967CB0">
      <w:start w:val="1"/>
      <w:numFmt w:val="lowerLetter"/>
      <w:lvlText w:val="(%2)"/>
      <w:lvlJc w:val="left"/>
      <w:pPr>
        <w:ind w:left="3447" w:hanging="360"/>
      </w:pPr>
    </w:lvl>
    <w:lvl w:ilvl="2" w:tplc="0638D2A0">
      <w:start w:val="3"/>
      <w:numFmt w:val="lowerRoman"/>
      <w:lvlText w:val="(%3)"/>
      <w:lvlJc w:val="left"/>
      <w:pPr>
        <w:ind w:left="4707" w:hanging="720"/>
      </w:pPr>
    </w:lvl>
    <w:lvl w:ilvl="3" w:tplc="0C09000F">
      <w:start w:val="1"/>
      <w:numFmt w:val="decimal"/>
      <w:lvlText w:val="%4."/>
      <w:lvlJc w:val="left"/>
      <w:pPr>
        <w:ind w:left="4887" w:hanging="360"/>
      </w:pPr>
    </w:lvl>
    <w:lvl w:ilvl="4" w:tplc="0C090019">
      <w:start w:val="1"/>
      <w:numFmt w:val="lowerLetter"/>
      <w:lvlText w:val="%5."/>
      <w:lvlJc w:val="left"/>
      <w:pPr>
        <w:ind w:left="5607" w:hanging="360"/>
      </w:pPr>
    </w:lvl>
    <w:lvl w:ilvl="5" w:tplc="0C09001B">
      <w:start w:val="1"/>
      <w:numFmt w:val="lowerRoman"/>
      <w:lvlText w:val="%6."/>
      <w:lvlJc w:val="right"/>
      <w:pPr>
        <w:ind w:left="6327" w:hanging="180"/>
      </w:pPr>
    </w:lvl>
    <w:lvl w:ilvl="6" w:tplc="0C09000F">
      <w:start w:val="1"/>
      <w:numFmt w:val="decimal"/>
      <w:lvlText w:val="%7."/>
      <w:lvlJc w:val="left"/>
      <w:pPr>
        <w:ind w:left="7047" w:hanging="360"/>
      </w:pPr>
    </w:lvl>
    <w:lvl w:ilvl="7" w:tplc="0C090019">
      <w:start w:val="1"/>
      <w:numFmt w:val="lowerLetter"/>
      <w:lvlText w:val="%8."/>
      <w:lvlJc w:val="left"/>
      <w:pPr>
        <w:ind w:left="7767" w:hanging="360"/>
      </w:pPr>
    </w:lvl>
    <w:lvl w:ilvl="8" w:tplc="0C09001B">
      <w:start w:val="1"/>
      <w:numFmt w:val="lowerRoman"/>
      <w:lvlText w:val="%9."/>
      <w:lvlJc w:val="right"/>
      <w:pPr>
        <w:ind w:left="8487" w:hanging="180"/>
      </w:pPr>
    </w:lvl>
  </w:abstractNum>
  <w:abstractNum w:abstractNumId="12" w15:restartNumberingAfterBreak="0">
    <w:nsid w:val="39581787"/>
    <w:multiLevelType w:val="hybridMultilevel"/>
    <w:tmpl w:val="06901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4379AF"/>
    <w:multiLevelType w:val="hybridMultilevel"/>
    <w:tmpl w:val="0FE89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241AA"/>
    <w:multiLevelType w:val="hybridMultilevel"/>
    <w:tmpl w:val="CE3EC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517507">
    <w:abstractNumId w:val="0"/>
  </w:num>
  <w:num w:numId="2" w16cid:durableId="745106512">
    <w:abstractNumId w:val="1"/>
  </w:num>
  <w:num w:numId="3" w16cid:durableId="1973292804">
    <w:abstractNumId w:val="2"/>
  </w:num>
  <w:num w:numId="4" w16cid:durableId="1680697090">
    <w:abstractNumId w:val="3"/>
  </w:num>
  <w:num w:numId="5" w16cid:durableId="2072849027">
    <w:abstractNumId w:val="8"/>
  </w:num>
  <w:num w:numId="6" w16cid:durableId="975111879">
    <w:abstractNumId w:val="4"/>
  </w:num>
  <w:num w:numId="7" w16cid:durableId="782771022">
    <w:abstractNumId w:val="5"/>
  </w:num>
  <w:num w:numId="8" w16cid:durableId="1793548219">
    <w:abstractNumId w:val="6"/>
  </w:num>
  <w:num w:numId="9" w16cid:durableId="287593834">
    <w:abstractNumId w:val="7"/>
  </w:num>
  <w:num w:numId="10" w16cid:durableId="1089548328">
    <w:abstractNumId w:val="9"/>
  </w:num>
  <w:num w:numId="11" w16cid:durableId="46496763">
    <w:abstractNumId w:val="14"/>
  </w:num>
  <w:num w:numId="12" w16cid:durableId="1807702641">
    <w:abstractNumId w:val="13"/>
  </w:num>
  <w:num w:numId="13" w16cid:durableId="1201698914">
    <w:abstractNumId w:val="12"/>
  </w:num>
  <w:num w:numId="14" w16cid:durableId="99241637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027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pt-B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email"/>
    <w:dataType w:val="textFile"/>
    <w:activeRecord w:val="-1"/>
  </w:mailMerge>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EB"/>
    <w:rsid w:val="000008A0"/>
    <w:rsid w:val="00020C4D"/>
    <w:rsid w:val="000273D6"/>
    <w:rsid w:val="00042B47"/>
    <w:rsid w:val="000527EA"/>
    <w:rsid w:val="000630D3"/>
    <w:rsid w:val="0006719C"/>
    <w:rsid w:val="00090B03"/>
    <w:rsid w:val="00092412"/>
    <w:rsid w:val="000960D5"/>
    <w:rsid w:val="00096560"/>
    <w:rsid w:val="000A06DF"/>
    <w:rsid w:val="000A173F"/>
    <w:rsid w:val="000A7AB7"/>
    <w:rsid w:val="000C1854"/>
    <w:rsid w:val="000D297B"/>
    <w:rsid w:val="000E51C3"/>
    <w:rsid w:val="00103156"/>
    <w:rsid w:val="00111F8B"/>
    <w:rsid w:val="001163D6"/>
    <w:rsid w:val="00123B9E"/>
    <w:rsid w:val="00133B69"/>
    <w:rsid w:val="001349CC"/>
    <w:rsid w:val="00137345"/>
    <w:rsid w:val="001447D7"/>
    <w:rsid w:val="001601C0"/>
    <w:rsid w:val="00164BC7"/>
    <w:rsid w:val="00170E29"/>
    <w:rsid w:val="001A2D70"/>
    <w:rsid w:val="001A765C"/>
    <w:rsid w:val="001B2906"/>
    <w:rsid w:val="001B2F96"/>
    <w:rsid w:val="001B4E00"/>
    <w:rsid w:val="001C003C"/>
    <w:rsid w:val="001C23D1"/>
    <w:rsid w:val="001E1670"/>
    <w:rsid w:val="001F6244"/>
    <w:rsid w:val="002000C5"/>
    <w:rsid w:val="002127F5"/>
    <w:rsid w:val="00213631"/>
    <w:rsid w:val="00215EF2"/>
    <w:rsid w:val="0022222D"/>
    <w:rsid w:val="002319EE"/>
    <w:rsid w:val="002460A1"/>
    <w:rsid w:val="00262290"/>
    <w:rsid w:val="0026480E"/>
    <w:rsid w:val="00272B8D"/>
    <w:rsid w:val="002749D0"/>
    <w:rsid w:val="00275EB0"/>
    <w:rsid w:val="00277902"/>
    <w:rsid w:val="00282477"/>
    <w:rsid w:val="002910D4"/>
    <w:rsid w:val="00296903"/>
    <w:rsid w:val="002B72EB"/>
    <w:rsid w:val="002C7432"/>
    <w:rsid w:val="002E2176"/>
    <w:rsid w:val="002E2EC7"/>
    <w:rsid w:val="002E4542"/>
    <w:rsid w:val="002E6B67"/>
    <w:rsid w:val="002E7860"/>
    <w:rsid w:val="002F057F"/>
    <w:rsid w:val="002F71A9"/>
    <w:rsid w:val="00321E3F"/>
    <w:rsid w:val="003224E5"/>
    <w:rsid w:val="00331CBD"/>
    <w:rsid w:val="00337E58"/>
    <w:rsid w:val="00353A1C"/>
    <w:rsid w:val="00365E02"/>
    <w:rsid w:val="00366069"/>
    <w:rsid w:val="00372E25"/>
    <w:rsid w:val="003738D0"/>
    <w:rsid w:val="00385F43"/>
    <w:rsid w:val="003925FE"/>
    <w:rsid w:val="00393F09"/>
    <w:rsid w:val="003A0DA4"/>
    <w:rsid w:val="003A4EC6"/>
    <w:rsid w:val="003B6B89"/>
    <w:rsid w:val="003B74F8"/>
    <w:rsid w:val="003C0318"/>
    <w:rsid w:val="003D26A2"/>
    <w:rsid w:val="003E209A"/>
    <w:rsid w:val="003E5B7F"/>
    <w:rsid w:val="003E7E98"/>
    <w:rsid w:val="004063D9"/>
    <w:rsid w:val="0041242C"/>
    <w:rsid w:val="00420C83"/>
    <w:rsid w:val="00421279"/>
    <w:rsid w:val="00424160"/>
    <w:rsid w:val="0042487F"/>
    <w:rsid w:val="004322B5"/>
    <w:rsid w:val="004379FD"/>
    <w:rsid w:val="004458C7"/>
    <w:rsid w:val="004525A2"/>
    <w:rsid w:val="00453B68"/>
    <w:rsid w:val="00454ECF"/>
    <w:rsid w:val="00455BE7"/>
    <w:rsid w:val="00464154"/>
    <w:rsid w:val="00467A5F"/>
    <w:rsid w:val="004723B8"/>
    <w:rsid w:val="0047714F"/>
    <w:rsid w:val="004924E5"/>
    <w:rsid w:val="00497610"/>
    <w:rsid w:val="004A3428"/>
    <w:rsid w:val="004B0B38"/>
    <w:rsid w:val="004B12D9"/>
    <w:rsid w:val="004D284F"/>
    <w:rsid w:val="004D6781"/>
    <w:rsid w:val="004D78D1"/>
    <w:rsid w:val="004F27B1"/>
    <w:rsid w:val="005071D6"/>
    <w:rsid w:val="005224FC"/>
    <w:rsid w:val="00527462"/>
    <w:rsid w:val="00530E0F"/>
    <w:rsid w:val="00531DF7"/>
    <w:rsid w:val="00532679"/>
    <w:rsid w:val="00547863"/>
    <w:rsid w:val="0055031B"/>
    <w:rsid w:val="00553218"/>
    <w:rsid w:val="0055670E"/>
    <w:rsid w:val="0056605D"/>
    <w:rsid w:val="00573265"/>
    <w:rsid w:val="00573FD2"/>
    <w:rsid w:val="0058262C"/>
    <w:rsid w:val="00582D8D"/>
    <w:rsid w:val="005945A0"/>
    <w:rsid w:val="00596C88"/>
    <w:rsid w:val="005A0962"/>
    <w:rsid w:val="005A4129"/>
    <w:rsid w:val="005A6FE3"/>
    <w:rsid w:val="005B784A"/>
    <w:rsid w:val="005B7B73"/>
    <w:rsid w:val="005D0397"/>
    <w:rsid w:val="005D05D2"/>
    <w:rsid w:val="005D3CE9"/>
    <w:rsid w:val="005D4EFE"/>
    <w:rsid w:val="005D6004"/>
    <w:rsid w:val="005E2A74"/>
    <w:rsid w:val="005F5221"/>
    <w:rsid w:val="00605F51"/>
    <w:rsid w:val="0061375B"/>
    <w:rsid w:val="00616A0D"/>
    <w:rsid w:val="00637B11"/>
    <w:rsid w:val="0064216A"/>
    <w:rsid w:val="00663DC1"/>
    <w:rsid w:val="0067160D"/>
    <w:rsid w:val="0067607B"/>
    <w:rsid w:val="00677F87"/>
    <w:rsid w:val="006A2613"/>
    <w:rsid w:val="006A3DF2"/>
    <w:rsid w:val="006A474D"/>
    <w:rsid w:val="006B2463"/>
    <w:rsid w:val="006C1A8B"/>
    <w:rsid w:val="006C23EE"/>
    <w:rsid w:val="006C40A8"/>
    <w:rsid w:val="006D3BEF"/>
    <w:rsid w:val="006D4913"/>
    <w:rsid w:val="006D65EE"/>
    <w:rsid w:val="006F69F5"/>
    <w:rsid w:val="00700BB4"/>
    <w:rsid w:val="0070175B"/>
    <w:rsid w:val="00702D12"/>
    <w:rsid w:val="007137CD"/>
    <w:rsid w:val="00717F00"/>
    <w:rsid w:val="00721138"/>
    <w:rsid w:val="0072529F"/>
    <w:rsid w:val="00734603"/>
    <w:rsid w:val="0074671D"/>
    <w:rsid w:val="00752AE2"/>
    <w:rsid w:val="007765C2"/>
    <w:rsid w:val="0078079F"/>
    <w:rsid w:val="00792EC4"/>
    <w:rsid w:val="00797918"/>
    <w:rsid w:val="007A4E21"/>
    <w:rsid w:val="007A619D"/>
    <w:rsid w:val="007B5A1D"/>
    <w:rsid w:val="007C3B10"/>
    <w:rsid w:val="007C42B9"/>
    <w:rsid w:val="007C59C9"/>
    <w:rsid w:val="007C67A8"/>
    <w:rsid w:val="007E1CE6"/>
    <w:rsid w:val="007E1E8F"/>
    <w:rsid w:val="007E4798"/>
    <w:rsid w:val="007F0513"/>
    <w:rsid w:val="007F4984"/>
    <w:rsid w:val="00802BB0"/>
    <w:rsid w:val="00805EBF"/>
    <w:rsid w:val="00810F3E"/>
    <w:rsid w:val="00813F7C"/>
    <w:rsid w:val="00834495"/>
    <w:rsid w:val="00853AEC"/>
    <w:rsid w:val="00855630"/>
    <w:rsid w:val="00855A8E"/>
    <w:rsid w:val="008613FE"/>
    <w:rsid w:val="008616FD"/>
    <w:rsid w:val="00864DF3"/>
    <w:rsid w:val="00867EE8"/>
    <w:rsid w:val="008779DB"/>
    <w:rsid w:val="00882547"/>
    <w:rsid w:val="00892B08"/>
    <w:rsid w:val="008A4934"/>
    <w:rsid w:val="008A4F67"/>
    <w:rsid w:val="008B2281"/>
    <w:rsid w:val="008B719D"/>
    <w:rsid w:val="008B7B2E"/>
    <w:rsid w:val="008C207C"/>
    <w:rsid w:val="008D127E"/>
    <w:rsid w:val="008D1638"/>
    <w:rsid w:val="008D4ADF"/>
    <w:rsid w:val="008E0D3B"/>
    <w:rsid w:val="008E112E"/>
    <w:rsid w:val="008E1820"/>
    <w:rsid w:val="008F0B44"/>
    <w:rsid w:val="008F16C8"/>
    <w:rsid w:val="008F50F6"/>
    <w:rsid w:val="008F63AB"/>
    <w:rsid w:val="008F6835"/>
    <w:rsid w:val="009023AB"/>
    <w:rsid w:val="009262CE"/>
    <w:rsid w:val="00934037"/>
    <w:rsid w:val="00935361"/>
    <w:rsid w:val="00947732"/>
    <w:rsid w:val="00951082"/>
    <w:rsid w:val="00972770"/>
    <w:rsid w:val="00972B64"/>
    <w:rsid w:val="009840A1"/>
    <w:rsid w:val="00985901"/>
    <w:rsid w:val="00990C4E"/>
    <w:rsid w:val="009A2E5B"/>
    <w:rsid w:val="009B18AA"/>
    <w:rsid w:val="009B5F18"/>
    <w:rsid w:val="009C07C5"/>
    <w:rsid w:val="009D2B3D"/>
    <w:rsid w:val="009E0FB9"/>
    <w:rsid w:val="009E5D67"/>
    <w:rsid w:val="009F1FB2"/>
    <w:rsid w:val="009F31F8"/>
    <w:rsid w:val="00A01464"/>
    <w:rsid w:val="00A07C04"/>
    <w:rsid w:val="00A14FD8"/>
    <w:rsid w:val="00A162BF"/>
    <w:rsid w:val="00A175E1"/>
    <w:rsid w:val="00A32073"/>
    <w:rsid w:val="00A42D79"/>
    <w:rsid w:val="00A43A29"/>
    <w:rsid w:val="00A508C5"/>
    <w:rsid w:val="00A5129A"/>
    <w:rsid w:val="00A60518"/>
    <w:rsid w:val="00A65327"/>
    <w:rsid w:val="00A80F86"/>
    <w:rsid w:val="00A95DBC"/>
    <w:rsid w:val="00AA3177"/>
    <w:rsid w:val="00AA5D04"/>
    <w:rsid w:val="00AB323F"/>
    <w:rsid w:val="00AB74FD"/>
    <w:rsid w:val="00AC4CF4"/>
    <w:rsid w:val="00AD1DE6"/>
    <w:rsid w:val="00AD530A"/>
    <w:rsid w:val="00AE2A6A"/>
    <w:rsid w:val="00AE6BD4"/>
    <w:rsid w:val="00AF66C7"/>
    <w:rsid w:val="00AF67FE"/>
    <w:rsid w:val="00B0283A"/>
    <w:rsid w:val="00B03BB7"/>
    <w:rsid w:val="00B11123"/>
    <w:rsid w:val="00B209F5"/>
    <w:rsid w:val="00B27FC1"/>
    <w:rsid w:val="00B34A7F"/>
    <w:rsid w:val="00B6193F"/>
    <w:rsid w:val="00B628E4"/>
    <w:rsid w:val="00B64838"/>
    <w:rsid w:val="00B76715"/>
    <w:rsid w:val="00B851F8"/>
    <w:rsid w:val="00B85B21"/>
    <w:rsid w:val="00B877E2"/>
    <w:rsid w:val="00B924E9"/>
    <w:rsid w:val="00BA29CA"/>
    <w:rsid w:val="00BC79FE"/>
    <w:rsid w:val="00BD4993"/>
    <w:rsid w:val="00BF551D"/>
    <w:rsid w:val="00C05C2A"/>
    <w:rsid w:val="00C074A9"/>
    <w:rsid w:val="00C12535"/>
    <w:rsid w:val="00C23ED4"/>
    <w:rsid w:val="00C32DCD"/>
    <w:rsid w:val="00C61E03"/>
    <w:rsid w:val="00C83EAA"/>
    <w:rsid w:val="00C83FC1"/>
    <w:rsid w:val="00C84DB4"/>
    <w:rsid w:val="00C948BF"/>
    <w:rsid w:val="00CA62D9"/>
    <w:rsid w:val="00CA723D"/>
    <w:rsid w:val="00CB1A82"/>
    <w:rsid w:val="00CD02F2"/>
    <w:rsid w:val="00CE21A7"/>
    <w:rsid w:val="00CE378E"/>
    <w:rsid w:val="00CE7EC9"/>
    <w:rsid w:val="00D01739"/>
    <w:rsid w:val="00D04B74"/>
    <w:rsid w:val="00D15291"/>
    <w:rsid w:val="00D20116"/>
    <w:rsid w:val="00D22D24"/>
    <w:rsid w:val="00D2480E"/>
    <w:rsid w:val="00D3561E"/>
    <w:rsid w:val="00D365CF"/>
    <w:rsid w:val="00D60D1A"/>
    <w:rsid w:val="00D635A6"/>
    <w:rsid w:val="00D6463D"/>
    <w:rsid w:val="00D7679B"/>
    <w:rsid w:val="00D97E64"/>
    <w:rsid w:val="00DA0C40"/>
    <w:rsid w:val="00DA6C75"/>
    <w:rsid w:val="00DB2181"/>
    <w:rsid w:val="00DC2D54"/>
    <w:rsid w:val="00DD5D0B"/>
    <w:rsid w:val="00DF6987"/>
    <w:rsid w:val="00DF6E41"/>
    <w:rsid w:val="00E05E63"/>
    <w:rsid w:val="00E0711D"/>
    <w:rsid w:val="00E117C8"/>
    <w:rsid w:val="00E11925"/>
    <w:rsid w:val="00E22697"/>
    <w:rsid w:val="00E4129B"/>
    <w:rsid w:val="00E42749"/>
    <w:rsid w:val="00E508D6"/>
    <w:rsid w:val="00E5211C"/>
    <w:rsid w:val="00E64235"/>
    <w:rsid w:val="00E77D54"/>
    <w:rsid w:val="00E8010A"/>
    <w:rsid w:val="00E90E87"/>
    <w:rsid w:val="00E93EA6"/>
    <w:rsid w:val="00EB329B"/>
    <w:rsid w:val="00EF4EC2"/>
    <w:rsid w:val="00EF5B07"/>
    <w:rsid w:val="00EF5B44"/>
    <w:rsid w:val="00F05896"/>
    <w:rsid w:val="00F1764D"/>
    <w:rsid w:val="00F24945"/>
    <w:rsid w:val="00F548B8"/>
    <w:rsid w:val="00F61B8B"/>
    <w:rsid w:val="00F706A1"/>
    <w:rsid w:val="00F72E6C"/>
    <w:rsid w:val="00F7787E"/>
    <w:rsid w:val="00F838F3"/>
    <w:rsid w:val="00F85CF8"/>
    <w:rsid w:val="00F87AB0"/>
    <w:rsid w:val="00F929F9"/>
    <w:rsid w:val="00FA432B"/>
    <w:rsid w:val="00FB0539"/>
    <w:rsid w:val="00FB1ECF"/>
    <w:rsid w:val="00FB28ED"/>
    <w:rsid w:val="00FD4A64"/>
    <w:rsid w:val="00FE522A"/>
    <w:rsid w:val="00FF2467"/>
    <w:rsid w:val="00FF4185"/>
    <w:rsid w:val="00FF4DD7"/>
    <w:rsid w:val="00FF5C0C"/>
    <w:rsid w:val="063D0534"/>
    <w:rsid w:val="09F0B836"/>
    <w:rsid w:val="0F019864"/>
    <w:rsid w:val="0FE8769E"/>
    <w:rsid w:val="1135377B"/>
    <w:rsid w:val="1629763F"/>
    <w:rsid w:val="16AAC2BA"/>
    <w:rsid w:val="17243F0F"/>
    <w:rsid w:val="1A551007"/>
    <w:rsid w:val="1BD0742C"/>
    <w:rsid w:val="1E490A32"/>
    <w:rsid w:val="24B18E1B"/>
    <w:rsid w:val="250B564E"/>
    <w:rsid w:val="25C9C992"/>
    <w:rsid w:val="2D87C52C"/>
    <w:rsid w:val="2DB09256"/>
    <w:rsid w:val="322116CB"/>
    <w:rsid w:val="3253AE6B"/>
    <w:rsid w:val="34EBF893"/>
    <w:rsid w:val="3D0A101A"/>
    <w:rsid w:val="3EA90DDE"/>
    <w:rsid w:val="3FDD00AB"/>
    <w:rsid w:val="408983A4"/>
    <w:rsid w:val="42493A17"/>
    <w:rsid w:val="44336A61"/>
    <w:rsid w:val="44ACE6B6"/>
    <w:rsid w:val="49B60C2F"/>
    <w:rsid w:val="49ED1D8F"/>
    <w:rsid w:val="4CAFD93F"/>
    <w:rsid w:val="52327B0D"/>
    <w:rsid w:val="5301F752"/>
    <w:rsid w:val="55A5C472"/>
    <w:rsid w:val="5D4EEEC8"/>
    <w:rsid w:val="5E672A3F"/>
    <w:rsid w:val="5F99B220"/>
    <w:rsid w:val="66CEC7D9"/>
    <w:rsid w:val="68FDA222"/>
    <w:rsid w:val="6BAF825C"/>
    <w:rsid w:val="6D082236"/>
    <w:rsid w:val="7001EF46"/>
    <w:rsid w:val="72BB1D54"/>
    <w:rsid w:val="7330CFE4"/>
    <w:rsid w:val="742BF13A"/>
    <w:rsid w:val="7C1F13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3984F"/>
  <w15:chartTrackingRefBased/>
  <w15:docId w15:val="{0D9CCA8B-AABE-42D8-BDBF-9AF6697A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918"/>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rsid w:val="00096560"/>
    <w:pPr>
      <w:keepNext/>
      <w:keepLines/>
      <w:spacing w:before="240" w:after="120" w:line="276" w:lineRule="auto"/>
      <w:textboxTightWrap w:val="allLines"/>
      <w:outlineLvl w:val="0"/>
    </w:pPr>
    <w:rPr>
      <w:rFonts w:asciiTheme="minorBidi" w:eastAsiaTheme="majorEastAsia" w:hAnsiTheme="minorBidi" w:cstheme="majorBidi"/>
      <w:b/>
      <w:color w:val="1C2958" w:themeColor="accent1" w:themeShade="BF"/>
      <w:sz w:val="32"/>
      <w:szCs w:val="32"/>
      <w:lang w:val="pt-BR" w:eastAsia="zh-CN"/>
    </w:rPr>
  </w:style>
  <w:style w:type="paragraph" w:styleId="Heading2">
    <w:name w:val="heading 2"/>
    <w:basedOn w:val="Normal"/>
    <w:next w:val="Normal"/>
    <w:link w:val="Heading2Char"/>
    <w:uiPriority w:val="9"/>
    <w:unhideWhenUsed/>
    <w:qFormat/>
    <w:rsid w:val="00096560"/>
    <w:pPr>
      <w:keepNext/>
      <w:keepLines/>
      <w:spacing w:before="40" w:after="120" w:line="276" w:lineRule="auto"/>
      <w:textboxTightWrap w:val="allLines"/>
      <w:outlineLvl w:val="1"/>
    </w:pPr>
    <w:rPr>
      <w:rFonts w:asciiTheme="minorBidi" w:eastAsiaTheme="majorEastAsia" w:hAnsiTheme="minorBidi" w:cstheme="majorBidi"/>
      <w:b/>
      <w:color w:val="1C2958" w:themeColor="accent1" w:themeShade="BF"/>
      <w:szCs w:val="26"/>
      <w:lang w:val="pt-B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73D6"/>
    <w:rPr>
      <w:sz w:val="22"/>
      <w:szCs w:val="22"/>
      <w:lang w:val="en-US"/>
    </w:rPr>
  </w:style>
  <w:style w:type="character" w:customStyle="1" w:styleId="NoSpacingChar">
    <w:name w:val="No Spacing Char"/>
    <w:basedOn w:val="DefaultParagraphFont"/>
    <w:link w:val="NoSpacing"/>
    <w:uiPriority w:val="1"/>
    <w:rsid w:val="000273D6"/>
    <w:rPr>
      <w:sz w:val="22"/>
      <w:szCs w:val="22"/>
      <w:lang w:val="en-US"/>
    </w:rPr>
  </w:style>
  <w:style w:type="paragraph" w:styleId="Header">
    <w:name w:val="header"/>
    <w:basedOn w:val="Normal"/>
    <w:link w:val="HeaderChar"/>
    <w:uiPriority w:val="99"/>
    <w:unhideWhenUsed/>
    <w:rsid w:val="00DD5D0B"/>
    <w:pPr>
      <w:tabs>
        <w:tab w:val="center" w:pos="4513"/>
        <w:tab w:val="right" w:pos="9026"/>
      </w:tabs>
      <w:spacing w:after="120" w:line="276" w:lineRule="auto"/>
      <w:textboxTightWrap w:val="allLines"/>
    </w:pPr>
    <w:rPr>
      <w:rFonts w:asciiTheme="minorBidi" w:eastAsiaTheme="minorEastAsia" w:hAnsiTheme="minorBidi" w:cstheme="minorBidi"/>
      <w:lang w:val="pt-BR" w:eastAsia="zh-CN"/>
    </w:rPr>
  </w:style>
  <w:style w:type="character" w:customStyle="1" w:styleId="HeaderChar">
    <w:name w:val="Header Char"/>
    <w:basedOn w:val="DefaultParagraphFont"/>
    <w:link w:val="Header"/>
    <w:uiPriority w:val="99"/>
    <w:rsid w:val="00DD5D0B"/>
  </w:style>
  <w:style w:type="paragraph" w:styleId="Footer">
    <w:name w:val="footer"/>
    <w:basedOn w:val="Normal"/>
    <w:link w:val="FooterChar"/>
    <w:uiPriority w:val="99"/>
    <w:unhideWhenUsed/>
    <w:rsid w:val="00EF5B44"/>
    <w:pPr>
      <w:tabs>
        <w:tab w:val="center" w:pos="4513"/>
        <w:tab w:val="right" w:pos="9026"/>
      </w:tabs>
      <w:spacing w:after="120"/>
      <w:textboxTightWrap w:val="allLines"/>
    </w:pPr>
    <w:rPr>
      <w:rFonts w:asciiTheme="minorBidi" w:eastAsiaTheme="minorEastAsia" w:hAnsiTheme="minorBidi" w:cstheme="minorBidi"/>
      <w:bCs/>
      <w:sz w:val="18"/>
      <w:szCs w:val="18"/>
      <w:lang w:eastAsia="zh-CN"/>
    </w:rPr>
  </w:style>
  <w:style w:type="character" w:customStyle="1" w:styleId="FooterChar">
    <w:name w:val="Footer Char"/>
    <w:basedOn w:val="DefaultParagraphFont"/>
    <w:link w:val="Footer"/>
    <w:uiPriority w:val="99"/>
    <w:rsid w:val="00EF5B44"/>
    <w:rPr>
      <w:rFonts w:asciiTheme="minorBidi" w:hAnsiTheme="minorBidi"/>
      <w:bCs/>
      <w:sz w:val="18"/>
      <w:szCs w:val="18"/>
    </w:rPr>
  </w:style>
  <w:style w:type="paragraph" w:styleId="Title">
    <w:name w:val="Title"/>
    <w:basedOn w:val="Normal"/>
    <w:next w:val="Normal"/>
    <w:link w:val="TitleChar"/>
    <w:uiPriority w:val="10"/>
    <w:qFormat/>
    <w:rsid w:val="00096560"/>
    <w:pPr>
      <w:spacing w:after="480" w:line="276" w:lineRule="auto"/>
      <w:contextualSpacing/>
      <w:textboxTightWrap w:val="allLines"/>
    </w:pPr>
    <w:rPr>
      <w:rFonts w:ascii="Arial" w:eastAsiaTheme="majorEastAsia" w:hAnsi="Arial" w:cstheme="majorBidi"/>
      <w:spacing w:val="-10"/>
      <w:kern w:val="28"/>
      <w:sz w:val="48"/>
      <w:szCs w:val="56"/>
      <w:lang w:val="pt-BR" w:eastAsia="zh-CN"/>
    </w:rPr>
  </w:style>
  <w:style w:type="character" w:customStyle="1" w:styleId="TitleChar">
    <w:name w:val="Title Char"/>
    <w:basedOn w:val="DefaultParagraphFont"/>
    <w:link w:val="Title"/>
    <w:uiPriority w:val="10"/>
    <w:rsid w:val="00096560"/>
    <w:rPr>
      <w:rFonts w:ascii="Arial" w:eastAsiaTheme="majorEastAsia" w:hAnsi="Arial" w:cstheme="majorBidi"/>
      <w:spacing w:val="-10"/>
      <w:kern w:val="28"/>
      <w:sz w:val="48"/>
      <w:szCs w:val="56"/>
      <w:lang w:val="pt-BR"/>
    </w:rPr>
  </w:style>
  <w:style w:type="paragraph" w:customStyle="1" w:styleId="CoverSub">
    <w:name w:val="Cover Sub"/>
    <w:basedOn w:val="Normal"/>
    <w:qFormat/>
    <w:rsid w:val="00096560"/>
    <w:pPr>
      <w:framePr w:wrap="around" w:vAnchor="text" w:hAnchor="text" w:y="1"/>
      <w:spacing w:after="120" w:line="276" w:lineRule="auto"/>
      <w:textboxTightWrap w:val="allLines"/>
    </w:pPr>
    <w:rPr>
      <w:rFonts w:asciiTheme="minorBidi" w:eastAsiaTheme="minorEastAsia" w:hAnsiTheme="minorBidi" w:cstheme="minorBidi"/>
      <w:sz w:val="32"/>
      <w:lang w:val="pt-BR" w:eastAsia="zh-CN"/>
    </w:rPr>
  </w:style>
  <w:style w:type="paragraph" w:customStyle="1" w:styleId="CoverTitle">
    <w:name w:val="Cover Title"/>
    <w:basedOn w:val="Title"/>
    <w:qFormat/>
    <w:rsid w:val="00096560"/>
  </w:style>
  <w:style w:type="character" w:styleId="PageNumber">
    <w:name w:val="page number"/>
    <w:basedOn w:val="DefaultParagraphFont"/>
    <w:uiPriority w:val="99"/>
    <w:semiHidden/>
    <w:unhideWhenUsed/>
    <w:rsid w:val="00752AE2"/>
  </w:style>
  <w:style w:type="character" w:customStyle="1" w:styleId="Heading1Char">
    <w:name w:val="Heading 1 Char"/>
    <w:basedOn w:val="DefaultParagraphFont"/>
    <w:link w:val="Heading1"/>
    <w:uiPriority w:val="9"/>
    <w:rsid w:val="00096560"/>
    <w:rPr>
      <w:rFonts w:asciiTheme="minorBidi" w:eastAsiaTheme="majorEastAsia" w:hAnsiTheme="minorBidi" w:cstheme="majorBidi"/>
      <w:b/>
      <w:color w:val="1C2958" w:themeColor="accent1" w:themeShade="BF"/>
      <w:sz w:val="32"/>
      <w:szCs w:val="32"/>
      <w:lang w:val="pt-BR"/>
    </w:rPr>
  </w:style>
  <w:style w:type="character" w:customStyle="1" w:styleId="Heading2Char">
    <w:name w:val="Heading 2 Char"/>
    <w:basedOn w:val="DefaultParagraphFont"/>
    <w:link w:val="Heading2"/>
    <w:uiPriority w:val="9"/>
    <w:rsid w:val="00096560"/>
    <w:rPr>
      <w:rFonts w:asciiTheme="minorBidi" w:eastAsiaTheme="majorEastAsia" w:hAnsiTheme="minorBidi" w:cstheme="majorBidi"/>
      <w:b/>
      <w:color w:val="1C2958" w:themeColor="accent1" w:themeShade="BF"/>
      <w:szCs w:val="26"/>
      <w:lang w:val="pt-BR"/>
    </w:rPr>
  </w:style>
  <w:style w:type="paragraph" w:styleId="NormalWeb">
    <w:name w:val="Normal (Web)"/>
    <w:basedOn w:val="Normal"/>
    <w:uiPriority w:val="99"/>
    <w:unhideWhenUsed/>
    <w:rsid w:val="001C003C"/>
    <w:pPr>
      <w:spacing w:before="100" w:beforeAutospacing="1" w:after="100" w:afterAutospacing="1" w:line="276" w:lineRule="auto"/>
      <w:textboxTightWrap w:val="allLines"/>
    </w:pPr>
    <w:rPr>
      <w:lang w:val="pt-BR" w:eastAsia="zh-CN"/>
    </w:rPr>
  </w:style>
  <w:style w:type="character" w:styleId="Strong">
    <w:name w:val="Strong"/>
    <w:basedOn w:val="DefaultParagraphFont"/>
    <w:uiPriority w:val="22"/>
    <w:qFormat/>
    <w:rsid w:val="001C003C"/>
    <w:rPr>
      <w:b/>
      <w:bCs/>
    </w:rPr>
  </w:style>
  <w:style w:type="character" w:styleId="Emphasis">
    <w:name w:val="Emphasis"/>
    <w:basedOn w:val="DefaultParagraphFont"/>
    <w:uiPriority w:val="20"/>
    <w:qFormat/>
    <w:rsid w:val="001C003C"/>
    <w:rPr>
      <w:i/>
      <w:iCs/>
    </w:rPr>
  </w:style>
  <w:style w:type="paragraph" w:styleId="ListParagraph">
    <w:name w:val="List Paragraph"/>
    <w:basedOn w:val="Normal"/>
    <w:uiPriority w:val="34"/>
    <w:qFormat/>
    <w:rsid w:val="001C003C"/>
    <w:pPr>
      <w:spacing w:after="120" w:line="276" w:lineRule="auto"/>
      <w:ind w:left="720"/>
      <w:contextualSpacing/>
      <w:textboxTightWrap w:val="allLines"/>
    </w:pPr>
    <w:rPr>
      <w:rFonts w:asciiTheme="minorBidi" w:eastAsiaTheme="minorEastAsia" w:hAnsiTheme="minorBidi" w:cstheme="minorBidi"/>
      <w:lang w:val="pt-BR" w:eastAsia="zh-CN"/>
    </w:rPr>
  </w:style>
  <w:style w:type="paragraph" w:styleId="Quote">
    <w:name w:val="Quote"/>
    <w:basedOn w:val="Normal"/>
    <w:next w:val="Normal"/>
    <w:link w:val="QuoteChar"/>
    <w:uiPriority w:val="29"/>
    <w:qFormat/>
    <w:rsid w:val="00096560"/>
    <w:pPr>
      <w:pBdr>
        <w:top w:val="single" w:sz="48" w:space="12" w:color="000000" w:themeColor="text1"/>
      </w:pBdr>
      <w:spacing w:before="840" w:after="840" w:line="360" w:lineRule="auto"/>
      <w:textboxTightWrap w:val="allLines"/>
    </w:pPr>
    <w:rPr>
      <w:rFonts w:asciiTheme="minorBidi" w:eastAsiaTheme="minorEastAsia" w:hAnsiTheme="minorBidi" w:cstheme="minorBidi"/>
      <w:b/>
      <w:iCs/>
      <w:color w:val="404040" w:themeColor="text1" w:themeTint="BF"/>
      <w:sz w:val="32"/>
      <w:lang w:val="pt-BR" w:eastAsia="zh-CN"/>
    </w:rPr>
  </w:style>
  <w:style w:type="character" w:customStyle="1" w:styleId="QuoteChar">
    <w:name w:val="Quote Char"/>
    <w:basedOn w:val="DefaultParagraphFont"/>
    <w:link w:val="Quote"/>
    <w:uiPriority w:val="29"/>
    <w:rsid w:val="00096560"/>
    <w:rPr>
      <w:rFonts w:asciiTheme="minorBidi" w:hAnsiTheme="minorBidi"/>
      <w:b/>
      <w:iCs/>
      <w:color w:val="404040" w:themeColor="text1" w:themeTint="BF"/>
      <w:sz w:val="32"/>
      <w:lang w:val="pt-BR"/>
    </w:rPr>
  </w:style>
  <w:style w:type="paragraph" w:styleId="IntenseQuote">
    <w:name w:val="Intense Quote"/>
    <w:basedOn w:val="Normal"/>
    <w:next w:val="Normal"/>
    <w:link w:val="IntenseQuoteChar"/>
    <w:uiPriority w:val="30"/>
    <w:qFormat/>
    <w:rsid w:val="008F6835"/>
    <w:pPr>
      <w:pBdr>
        <w:top w:val="single" w:sz="4" w:space="10" w:color="263776" w:themeColor="accent1"/>
        <w:bottom w:val="single" w:sz="4" w:space="10" w:color="263776" w:themeColor="accent1"/>
      </w:pBdr>
      <w:spacing w:before="360" w:after="360" w:line="276" w:lineRule="auto"/>
      <w:ind w:left="862" w:right="862"/>
      <w:jc w:val="center"/>
      <w:textboxTightWrap w:val="allLines"/>
    </w:pPr>
    <w:rPr>
      <w:rFonts w:asciiTheme="minorBidi" w:eastAsiaTheme="minorEastAsia" w:hAnsiTheme="minorBidi" w:cstheme="minorBidi"/>
      <w:i/>
      <w:iCs/>
      <w:color w:val="263776" w:themeColor="accent1"/>
      <w:lang w:val="pt-BR" w:eastAsia="zh-CN"/>
    </w:rPr>
  </w:style>
  <w:style w:type="character" w:customStyle="1" w:styleId="IntenseQuoteChar">
    <w:name w:val="Intense Quote Char"/>
    <w:basedOn w:val="DefaultParagraphFont"/>
    <w:link w:val="IntenseQuote"/>
    <w:uiPriority w:val="30"/>
    <w:rsid w:val="008F6835"/>
    <w:rPr>
      <w:rFonts w:asciiTheme="minorBidi" w:hAnsiTheme="minorBidi"/>
      <w:i/>
      <w:iCs/>
      <w:color w:val="263776" w:themeColor="accent1"/>
    </w:rPr>
  </w:style>
  <w:style w:type="paragraph" w:styleId="Revision">
    <w:name w:val="Revision"/>
    <w:hidden/>
    <w:uiPriority w:val="99"/>
    <w:semiHidden/>
    <w:rsid w:val="00A42D79"/>
    <w:rPr>
      <w:rFonts w:asciiTheme="minorBidi" w:hAnsiTheme="minorBidi"/>
    </w:rPr>
  </w:style>
  <w:style w:type="character" w:styleId="Hyperlink">
    <w:name w:val="Hyperlink"/>
    <w:basedOn w:val="DefaultParagraphFont"/>
    <w:uiPriority w:val="99"/>
    <w:unhideWhenUsed/>
    <w:rsid w:val="00EF5B44"/>
    <w:rPr>
      <w:color w:val="00A3DA" w:themeColor="hyperlink"/>
      <w:u w:val="single"/>
    </w:rPr>
  </w:style>
  <w:style w:type="character" w:customStyle="1" w:styleId="UnresolvedMention1">
    <w:name w:val="Unresolved Mention1"/>
    <w:basedOn w:val="DefaultParagraphFont"/>
    <w:uiPriority w:val="99"/>
    <w:semiHidden/>
    <w:unhideWhenUsed/>
    <w:rsid w:val="00EF5B44"/>
    <w:rPr>
      <w:color w:val="605E5C"/>
      <w:shd w:val="clear" w:color="auto" w:fill="E1DFDD"/>
    </w:rPr>
  </w:style>
  <w:style w:type="paragraph" w:styleId="FootnoteText">
    <w:name w:val="footnote text"/>
    <w:basedOn w:val="Normal"/>
    <w:link w:val="FootnoteTextChar"/>
    <w:uiPriority w:val="99"/>
    <w:semiHidden/>
    <w:unhideWhenUsed/>
    <w:rsid w:val="00AE2A6A"/>
    <w:rPr>
      <w:rFonts w:ascii="Arial" w:eastAsia="Arial" w:hAnsi="Arial" w:cs="Arial"/>
      <w:sz w:val="20"/>
      <w:szCs w:val="20"/>
      <w:lang w:val="en" w:eastAsia="en-AU"/>
    </w:rPr>
  </w:style>
  <w:style w:type="character" w:customStyle="1" w:styleId="FootnoteTextChar">
    <w:name w:val="Footnote Text Char"/>
    <w:basedOn w:val="DefaultParagraphFont"/>
    <w:link w:val="FootnoteText"/>
    <w:uiPriority w:val="99"/>
    <w:semiHidden/>
    <w:rsid w:val="00AE2A6A"/>
    <w:rPr>
      <w:rFonts w:ascii="Arial" w:eastAsia="Arial" w:hAnsi="Arial" w:cs="Arial"/>
      <w:sz w:val="20"/>
      <w:szCs w:val="20"/>
      <w:lang w:val="en" w:eastAsia="en-AU"/>
    </w:rPr>
  </w:style>
  <w:style w:type="character" w:styleId="FootnoteReference">
    <w:name w:val="footnote reference"/>
    <w:basedOn w:val="DefaultParagraphFont"/>
    <w:uiPriority w:val="99"/>
    <w:semiHidden/>
    <w:unhideWhenUsed/>
    <w:rsid w:val="00AE2A6A"/>
    <w:rPr>
      <w:vertAlign w:val="superscript"/>
    </w:rPr>
  </w:style>
  <w:style w:type="paragraph" w:styleId="EndnoteText">
    <w:name w:val="endnote text"/>
    <w:basedOn w:val="Normal"/>
    <w:link w:val="EndnoteTextChar"/>
    <w:uiPriority w:val="99"/>
    <w:semiHidden/>
    <w:unhideWhenUsed/>
    <w:rsid w:val="00F548B8"/>
    <w:rPr>
      <w:rFonts w:asciiTheme="minorHAnsi" w:eastAsiaTheme="minorHAnsi" w:hAnsiTheme="minorHAnsi"/>
      <w:sz w:val="20"/>
      <w:szCs w:val="20"/>
      <w:lang w:eastAsia="en-US"/>
    </w:rPr>
  </w:style>
  <w:style w:type="character" w:customStyle="1" w:styleId="EndnoteTextChar">
    <w:name w:val="Endnote Text Char"/>
    <w:basedOn w:val="DefaultParagraphFont"/>
    <w:link w:val="EndnoteText"/>
    <w:uiPriority w:val="99"/>
    <w:semiHidden/>
    <w:rsid w:val="00F548B8"/>
    <w:rPr>
      <w:rFonts w:eastAsiaTheme="minorHAnsi"/>
      <w:sz w:val="20"/>
      <w:szCs w:val="20"/>
      <w:lang w:eastAsia="en-US"/>
    </w:rPr>
  </w:style>
  <w:style w:type="character" w:styleId="EndnoteReference">
    <w:name w:val="endnote reference"/>
    <w:basedOn w:val="DefaultParagraphFont"/>
    <w:uiPriority w:val="99"/>
    <w:semiHidden/>
    <w:unhideWhenUsed/>
    <w:rsid w:val="00F548B8"/>
    <w:rPr>
      <w:vertAlign w:val="superscript"/>
    </w:rPr>
  </w:style>
  <w:style w:type="paragraph" w:styleId="BalloonText">
    <w:name w:val="Balloon Text"/>
    <w:basedOn w:val="Normal"/>
    <w:link w:val="BalloonTextChar"/>
    <w:uiPriority w:val="99"/>
    <w:semiHidden/>
    <w:unhideWhenUsed/>
    <w:rsid w:val="002127F5"/>
    <w:pPr>
      <w:textboxTightWrap w:val="allLines"/>
    </w:pPr>
    <w:rPr>
      <w:rFonts w:eastAsiaTheme="minorEastAsia"/>
      <w:sz w:val="18"/>
      <w:szCs w:val="18"/>
      <w:lang w:val="pt-BR" w:eastAsia="zh-CN"/>
    </w:rPr>
  </w:style>
  <w:style w:type="character" w:customStyle="1" w:styleId="BalloonTextChar">
    <w:name w:val="Balloon Text Char"/>
    <w:basedOn w:val="DefaultParagraphFont"/>
    <w:link w:val="BalloonText"/>
    <w:uiPriority w:val="99"/>
    <w:semiHidden/>
    <w:rsid w:val="002127F5"/>
    <w:rPr>
      <w:rFonts w:ascii="Times New Roman" w:hAnsi="Times New Roman" w:cs="Times New Roman"/>
      <w:sz w:val="18"/>
      <w:szCs w:val="18"/>
      <w:lang w:val="pt-BR"/>
    </w:rPr>
  </w:style>
  <w:style w:type="character" w:styleId="CommentReference">
    <w:name w:val="annotation reference"/>
    <w:basedOn w:val="DefaultParagraphFont"/>
    <w:uiPriority w:val="99"/>
    <w:semiHidden/>
    <w:unhideWhenUsed/>
    <w:rsid w:val="00F87AB0"/>
    <w:rPr>
      <w:sz w:val="16"/>
      <w:szCs w:val="16"/>
    </w:rPr>
  </w:style>
  <w:style w:type="paragraph" w:styleId="CommentText">
    <w:name w:val="annotation text"/>
    <w:basedOn w:val="Normal"/>
    <w:link w:val="CommentTextChar"/>
    <w:uiPriority w:val="99"/>
    <w:semiHidden/>
    <w:unhideWhenUsed/>
    <w:rsid w:val="00F87AB0"/>
    <w:rPr>
      <w:sz w:val="20"/>
      <w:szCs w:val="20"/>
    </w:rPr>
  </w:style>
  <w:style w:type="character" w:customStyle="1" w:styleId="CommentTextChar">
    <w:name w:val="Comment Text Char"/>
    <w:basedOn w:val="DefaultParagraphFont"/>
    <w:link w:val="CommentText"/>
    <w:uiPriority w:val="99"/>
    <w:semiHidden/>
    <w:rsid w:val="00F87AB0"/>
    <w:rPr>
      <w:rFonts w:asciiTheme="minorBidi" w:hAnsiTheme="minorBidi"/>
      <w:sz w:val="20"/>
      <w:szCs w:val="20"/>
      <w:lang w:val="pt-BR"/>
    </w:rPr>
  </w:style>
  <w:style w:type="paragraph" w:styleId="CommentSubject">
    <w:name w:val="annotation subject"/>
    <w:basedOn w:val="CommentText"/>
    <w:next w:val="CommentText"/>
    <w:link w:val="CommentSubjectChar"/>
    <w:uiPriority w:val="99"/>
    <w:semiHidden/>
    <w:unhideWhenUsed/>
    <w:rsid w:val="00F87AB0"/>
    <w:rPr>
      <w:b/>
      <w:bCs/>
    </w:rPr>
  </w:style>
  <w:style w:type="character" w:customStyle="1" w:styleId="CommentSubjectChar">
    <w:name w:val="Comment Subject Char"/>
    <w:basedOn w:val="CommentTextChar"/>
    <w:link w:val="CommentSubject"/>
    <w:uiPriority w:val="99"/>
    <w:semiHidden/>
    <w:rsid w:val="00F87AB0"/>
    <w:rPr>
      <w:rFonts w:asciiTheme="minorBidi" w:hAnsiTheme="minorBidi"/>
      <w:b/>
      <w:bCs/>
      <w:sz w:val="20"/>
      <w:szCs w:val="20"/>
      <w:lang w:val="pt-BR"/>
    </w:rPr>
  </w:style>
  <w:style w:type="paragraph" w:customStyle="1" w:styleId="BodyCopyDarkBlue">
    <w:name w:val="Body Copy – Dark Blue"/>
    <w:basedOn w:val="Normal"/>
    <w:qFormat/>
    <w:rsid w:val="00FD4A64"/>
    <w:pPr>
      <w:spacing w:line="360" w:lineRule="auto"/>
    </w:pPr>
    <w:rPr>
      <w:rFonts w:ascii="Montserrat" w:eastAsiaTheme="minorHAnsi" w:hAnsi="Montserrat" w:cstheme="minorBidi"/>
      <w:color w:val="27335D"/>
      <w:sz w:val="20"/>
      <w:szCs w:val="20"/>
      <w:lang w:eastAsia="en-US"/>
    </w:rPr>
  </w:style>
  <w:style w:type="character" w:styleId="UnresolvedMention">
    <w:name w:val="Unresolved Mention"/>
    <w:basedOn w:val="DefaultParagraphFont"/>
    <w:uiPriority w:val="99"/>
    <w:semiHidden/>
    <w:unhideWhenUsed/>
    <w:rsid w:val="003A4EC6"/>
    <w:rPr>
      <w:color w:val="605E5C"/>
      <w:shd w:val="clear" w:color="auto" w:fill="E1DFDD"/>
    </w:rPr>
  </w:style>
  <w:style w:type="character" w:customStyle="1" w:styleId="xapple-tab-span">
    <w:name w:val="x_apple-tab-span"/>
    <w:basedOn w:val="DefaultParagraphFont"/>
    <w:rsid w:val="008F63AB"/>
  </w:style>
  <w:style w:type="paragraph" w:customStyle="1" w:styleId="Default">
    <w:name w:val="Default"/>
    <w:rsid w:val="00CB1A82"/>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1717">
      <w:bodyDiv w:val="1"/>
      <w:marLeft w:val="0"/>
      <w:marRight w:val="0"/>
      <w:marTop w:val="0"/>
      <w:marBottom w:val="0"/>
      <w:divBdr>
        <w:top w:val="none" w:sz="0" w:space="0" w:color="auto"/>
        <w:left w:val="none" w:sz="0" w:space="0" w:color="auto"/>
        <w:bottom w:val="none" w:sz="0" w:space="0" w:color="auto"/>
        <w:right w:val="none" w:sz="0" w:space="0" w:color="auto"/>
      </w:divBdr>
    </w:div>
    <w:div w:id="827592802">
      <w:bodyDiv w:val="1"/>
      <w:marLeft w:val="0"/>
      <w:marRight w:val="0"/>
      <w:marTop w:val="0"/>
      <w:marBottom w:val="0"/>
      <w:divBdr>
        <w:top w:val="none" w:sz="0" w:space="0" w:color="auto"/>
        <w:left w:val="none" w:sz="0" w:space="0" w:color="auto"/>
        <w:bottom w:val="none" w:sz="0" w:space="0" w:color="auto"/>
        <w:right w:val="none" w:sz="0" w:space="0" w:color="auto"/>
      </w:divBdr>
    </w:div>
    <w:div w:id="1012797552">
      <w:bodyDiv w:val="1"/>
      <w:marLeft w:val="0"/>
      <w:marRight w:val="0"/>
      <w:marTop w:val="0"/>
      <w:marBottom w:val="0"/>
      <w:divBdr>
        <w:top w:val="none" w:sz="0" w:space="0" w:color="auto"/>
        <w:left w:val="none" w:sz="0" w:space="0" w:color="auto"/>
        <w:bottom w:val="none" w:sz="0" w:space="0" w:color="auto"/>
        <w:right w:val="none" w:sz="0" w:space="0" w:color="auto"/>
      </w:divBdr>
      <w:divsChild>
        <w:div w:id="962270412">
          <w:marLeft w:val="0"/>
          <w:marRight w:val="0"/>
          <w:marTop w:val="0"/>
          <w:marBottom w:val="150"/>
          <w:divBdr>
            <w:top w:val="none" w:sz="0" w:space="0" w:color="auto"/>
            <w:left w:val="none" w:sz="0" w:space="0" w:color="auto"/>
            <w:bottom w:val="none" w:sz="0" w:space="0" w:color="auto"/>
            <w:right w:val="none" w:sz="0" w:space="0" w:color="auto"/>
          </w:divBdr>
        </w:div>
        <w:div w:id="1976451008">
          <w:marLeft w:val="0"/>
          <w:marRight w:val="0"/>
          <w:marTop w:val="0"/>
          <w:marBottom w:val="150"/>
          <w:divBdr>
            <w:top w:val="none" w:sz="0" w:space="0" w:color="auto"/>
            <w:left w:val="none" w:sz="0" w:space="0" w:color="auto"/>
            <w:bottom w:val="none" w:sz="0" w:space="0" w:color="auto"/>
            <w:right w:val="none" w:sz="0" w:space="0" w:color="auto"/>
          </w:divBdr>
        </w:div>
      </w:divsChild>
    </w:div>
    <w:div w:id="1267885587">
      <w:bodyDiv w:val="1"/>
      <w:marLeft w:val="0"/>
      <w:marRight w:val="0"/>
      <w:marTop w:val="0"/>
      <w:marBottom w:val="0"/>
      <w:divBdr>
        <w:top w:val="none" w:sz="0" w:space="0" w:color="auto"/>
        <w:left w:val="none" w:sz="0" w:space="0" w:color="auto"/>
        <w:bottom w:val="none" w:sz="0" w:space="0" w:color="auto"/>
        <w:right w:val="none" w:sz="0" w:space="0" w:color="auto"/>
      </w:divBdr>
    </w:div>
    <w:div w:id="1372338867">
      <w:bodyDiv w:val="1"/>
      <w:marLeft w:val="0"/>
      <w:marRight w:val="0"/>
      <w:marTop w:val="0"/>
      <w:marBottom w:val="0"/>
      <w:divBdr>
        <w:top w:val="none" w:sz="0" w:space="0" w:color="auto"/>
        <w:left w:val="none" w:sz="0" w:space="0" w:color="auto"/>
        <w:bottom w:val="none" w:sz="0" w:space="0" w:color="auto"/>
        <w:right w:val="none" w:sz="0" w:space="0" w:color="auto"/>
      </w:divBdr>
    </w:div>
    <w:div w:id="1387021906">
      <w:bodyDiv w:val="1"/>
      <w:marLeft w:val="0"/>
      <w:marRight w:val="0"/>
      <w:marTop w:val="0"/>
      <w:marBottom w:val="0"/>
      <w:divBdr>
        <w:top w:val="none" w:sz="0" w:space="0" w:color="auto"/>
        <w:left w:val="none" w:sz="0" w:space="0" w:color="auto"/>
        <w:bottom w:val="none" w:sz="0" w:space="0" w:color="auto"/>
        <w:right w:val="none" w:sz="0" w:space="0" w:color="auto"/>
      </w:divBdr>
    </w:div>
    <w:div w:id="1476408360">
      <w:bodyDiv w:val="1"/>
      <w:marLeft w:val="0"/>
      <w:marRight w:val="0"/>
      <w:marTop w:val="0"/>
      <w:marBottom w:val="0"/>
      <w:divBdr>
        <w:top w:val="none" w:sz="0" w:space="0" w:color="auto"/>
        <w:left w:val="none" w:sz="0" w:space="0" w:color="auto"/>
        <w:bottom w:val="none" w:sz="0" w:space="0" w:color="auto"/>
        <w:right w:val="none" w:sz="0" w:space="0" w:color="auto"/>
      </w:divBdr>
    </w:div>
    <w:div w:id="1673797511">
      <w:bodyDiv w:val="1"/>
      <w:marLeft w:val="0"/>
      <w:marRight w:val="0"/>
      <w:marTop w:val="0"/>
      <w:marBottom w:val="0"/>
      <w:divBdr>
        <w:top w:val="none" w:sz="0" w:space="0" w:color="auto"/>
        <w:left w:val="none" w:sz="0" w:space="0" w:color="auto"/>
        <w:bottom w:val="none" w:sz="0" w:space="0" w:color="auto"/>
        <w:right w:val="none" w:sz="0" w:space="0" w:color="auto"/>
      </w:divBdr>
    </w:div>
    <w:div w:id="18799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dm@cha.org.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ha.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ynolds\AppData\Local\Temp\230\Temp1_CHA%20Brand%20Toolkit.zip\CHA%20Brand%20Toolkit\Word%20Templates\CHA%20Letterhead.dotx" TargetMode="External"/></Relationships>
</file>

<file path=word/theme/theme1.xml><?xml version="1.0" encoding="utf-8"?>
<a:theme xmlns:a="http://schemas.openxmlformats.org/drawingml/2006/main" name="Office Theme">
  <a:themeElements>
    <a:clrScheme name="CHA">
      <a:dk1>
        <a:srgbClr val="000000"/>
      </a:dk1>
      <a:lt1>
        <a:srgbClr val="FFFFFF"/>
      </a:lt1>
      <a:dk2>
        <a:srgbClr val="44546A"/>
      </a:dk2>
      <a:lt2>
        <a:srgbClr val="E7E6E6"/>
      </a:lt2>
      <a:accent1>
        <a:srgbClr val="263776"/>
      </a:accent1>
      <a:accent2>
        <a:srgbClr val="00A3DA"/>
      </a:accent2>
      <a:accent3>
        <a:srgbClr val="91C7D8"/>
      </a:accent3>
      <a:accent4>
        <a:srgbClr val="F2B33E"/>
      </a:accent4>
      <a:accent5>
        <a:srgbClr val="F8C753"/>
      </a:accent5>
      <a:accent6>
        <a:srgbClr val="6CB644"/>
      </a:accent6>
      <a:hlink>
        <a:srgbClr val="00A3DA"/>
      </a:hlink>
      <a:folHlink>
        <a:srgbClr val="00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7014-D040-4B58-B213-995CEC51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 Letterhead</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This is the title</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dc:title>
  <dc:subject/>
  <dc:creator>Deborah Reynolds</dc:creator>
  <cp:keywords/>
  <dc:description/>
  <cp:lastModifiedBy>Brigid Meney</cp:lastModifiedBy>
  <cp:revision>2</cp:revision>
  <cp:lastPrinted>2022-07-12T01:19:00Z</cp:lastPrinted>
  <dcterms:created xsi:type="dcterms:W3CDTF">2022-09-21T00:06:00Z</dcterms:created>
  <dcterms:modified xsi:type="dcterms:W3CDTF">2022-09-21T00:06:00Z</dcterms:modified>
</cp:coreProperties>
</file>